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0755D6" w:rsidRPr="00CB4199" w:rsidRDefault="008229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946662">
        <w:rPr>
          <w:b/>
          <w:bCs/>
          <w:sz w:val="22"/>
          <w:szCs w:val="22"/>
        </w:rPr>
        <w:t>NOVEMBER 25</w:t>
      </w:r>
      <w:r w:rsidR="00754C02">
        <w:rPr>
          <w:b/>
          <w:bCs/>
          <w:sz w:val="22"/>
          <w:szCs w:val="22"/>
        </w:rPr>
        <w:t>, 2014</w:t>
      </w:r>
    </w:p>
    <w:p w:rsidR="00466C40" w:rsidRPr="00CB4199"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20EFE">
        <w:rPr>
          <w:b/>
          <w:sz w:val="22"/>
          <w:szCs w:val="22"/>
        </w:rPr>
        <w:t xml:space="preserve"> Kuczynski</w:t>
      </w:r>
      <w:r w:rsidR="00C56258">
        <w:rPr>
          <w:b/>
          <w:sz w:val="22"/>
          <w:szCs w:val="22"/>
        </w:rPr>
        <w:t xml:space="preserve">, </w:t>
      </w:r>
      <w:r w:rsidR="00020EFE">
        <w:rPr>
          <w:b/>
          <w:sz w:val="22"/>
          <w:szCs w:val="22"/>
        </w:rPr>
        <w:t>Vice</w:t>
      </w:r>
      <w:r w:rsidR="004D1A1D">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020EFE">
        <w:rPr>
          <w:b/>
          <w:sz w:val="22"/>
          <w:szCs w:val="22"/>
        </w:rPr>
        <w:t xml:space="preserve"> Kuczynski</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B610D0"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336AE5">
        <w:rPr>
          <w:b/>
          <w:sz w:val="22"/>
          <w:szCs w:val="22"/>
        </w:rPr>
        <w:t xml:space="preserve"> </w:t>
      </w:r>
      <w:r w:rsidR="00020EFE">
        <w:rPr>
          <w:b/>
          <w:sz w:val="22"/>
          <w:szCs w:val="22"/>
        </w:rPr>
        <w:t>M</w:t>
      </w:r>
      <w:r w:rsidR="008415B8">
        <w:rPr>
          <w:b/>
          <w:sz w:val="22"/>
          <w:szCs w:val="22"/>
        </w:rPr>
        <w:t>r. Kuczynski</w:t>
      </w:r>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r w:rsidR="00B610D0">
        <w:rPr>
          <w:b/>
          <w:sz w:val="22"/>
          <w:szCs w:val="22"/>
        </w:rPr>
        <w:t xml:space="preserve"> Ms. Catallo,</w:t>
      </w:r>
    </w:p>
    <w:p w:rsidR="00896E6D"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Mr. Green,</w:t>
      </w:r>
      <w:r w:rsidR="00B610D0">
        <w:rPr>
          <w:b/>
          <w:sz w:val="22"/>
          <w:szCs w:val="22"/>
        </w:rPr>
        <w:t xml:space="preserve"> </w:t>
      </w:r>
      <w:r w:rsidR="003A50BB">
        <w:rPr>
          <w:b/>
          <w:sz w:val="22"/>
          <w:szCs w:val="22"/>
        </w:rPr>
        <w:t xml:space="preserve">Mr. Emma </w:t>
      </w:r>
      <w:r w:rsidR="000F0E30">
        <w:rPr>
          <w:b/>
          <w:sz w:val="22"/>
          <w:szCs w:val="22"/>
        </w:rPr>
        <w:t>and Mr. Henry</w:t>
      </w:r>
      <w:r w:rsidR="00742B37">
        <w:rPr>
          <w:b/>
          <w:sz w:val="22"/>
          <w:szCs w:val="22"/>
        </w:rPr>
        <w:t xml:space="preserve"> </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8878AA">
        <w:rPr>
          <w:b/>
          <w:sz w:val="22"/>
          <w:szCs w:val="22"/>
        </w:rPr>
        <w:t xml:space="preserve"> </w:t>
      </w:r>
      <w:r>
        <w:rPr>
          <w:b/>
          <w:sz w:val="22"/>
          <w:szCs w:val="22"/>
        </w:rPr>
        <w:t xml:space="preserve"> </w:t>
      </w:r>
      <w:r w:rsidR="00C56258">
        <w:rPr>
          <w:b/>
          <w:sz w:val="22"/>
          <w:szCs w:val="22"/>
        </w:rPr>
        <w:t xml:space="preserve"> </w:t>
      </w:r>
      <w:r w:rsidR="007D1150">
        <w:rPr>
          <w:b/>
          <w:sz w:val="22"/>
          <w:szCs w:val="22"/>
        </w:rPr>
        <w:t>Mr. Walsh</w:t>
      </w:r>
      <w:r w:rsidR="00020EFE">
        <w:rPr>
          <w:b/>
          <w:sz w:val="22"/>
          <w:szCs w:val="22"/>
        </w:rPr>
        <w:t>, Ms. Fisher, Mr. Corrigan</w:t>
      </w:r>
      <w:r w:rsidR="00336AE5">
        <w:rPr>
          <w:b/>
          <w:sz w:val="22"/>
          <w:szCs w:val="22"/>
        </w:rPr>
        <w:t xml:space="preserve">                  </w:t>
      </w:r>
      <w:r w:rsidR="0062744C">
        <w:rPr>
          <w:b/>
          <w:sz w:val="22"/>
          <w:szCs w:val="22"/>
        </w:rPr>
        <w:t xml:space="preserve"> </w:t>
      </w:r>
      <w:r w:rsidR="00336AE5">
        <w:rPr>
          <w:b/>
          <w:sz w:val="22"/>
          <w:szCs w:val="22"/>
        </w:rPr>
        <w:t xml:space="preserve">              </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Mr. Sachs, Attorney</w:t>
      </w:r>
      <w:r w:rsidRPr="00CB4199">
        <w:rPr>
          <w:b/>
          <w:sz w:val="22"/>
          <w:szCs w:val="22"/>
        </w:rPr>
        <w:t xml:space="preserve">,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F000FF" w:rsidRDefault="00F000FF" w:rsidP="007826E9">
      <w:pPr>
        <w:tabs>
          <w:tab w:val="left" w:pos="450"/>
        </w:tabs>
        <w:ind w:right="-94"/>
        <w:rPr>
          <w:b/>
          <w:bCs/>
          <w:sz w:val="22"/>
          <w:szCs w:val="22"/>
        </w:rPr>
      </w:pPr>
    </w:p>
    <w:p w:rsidR="00F66D46" w:rsidRPr="00F66D46" w:rsidRDefault="00F66D46" w:rsidP="00F66D46">
      <w:pPr>
        <w:tabs>
          <w:tab w:val="left" w:pos="450"/>
        </w:tabs>
        <w:ind w:right="-94"/>
        <w:jc w:val="center"/>
        <w:rPr>
          <w:b/>
          <w:bCs/>
          <w:i/>
          <w:color w:val="FF0000"/>
          <w:sz w:val="28"/>
          <w:szCs w:val="28"/>
        </w:rPr>
      </w:pPr>
      <w:r>
        <w:rPr>
          <w:b/>
          <w:bCs/>
          <w:i/>
          <w:color w:val="FF0000"/>
          <w:sz w:val="28"/>
          <w:szCs w:val="28"/>
        </w:rPr>
        <w:t>REVISED</w:t>
      </w:r>
    </w:p>
    <w:p w:rsidR="00F66D46" w:rsidRDefault="00F66D46" w:rsidP="007826E9">
      <w:pPr>
        <w:tabs>
          <w:tab w:val="left" w:pos="450"/>
        </w:tabs>
        <w:ind w:right="-94"/>
        <w:rPr>
          <w:b/>
          <w:bCs/>
          <w:sz w:val="22"/>
          <w:szCs w:val="22"/>
        </w:rPr>
      </w:pPr>
    </w:p>
    <w:p w:rsidR="00C56258" w:rsidRDefault="00C56258" w:rsidP="00C56258">
      <w:pPr>
        <w:tabs>
          <w:tab w:val="left" w:pos="450"/>
        </w:tabs>
        <w:ind w:right="-94"/>
        <w:rPr>
          <w:b/>
          <w:bCs/>
          <w:sz w:val="22"/>
          <w:szCs w:val="22"/>
        </w:rPr>
      </w:pPr>
      <w:proofErr w:type="gramStart"/>
      <w:r>
        <w:rPr>
          <w:b/>
          <w:bCs/>
          <w:sz w:val="22"/>
          <w:szCs w:val="22"/>
        </w:rPr>
        <w:t>#</w:t>
      </w:r>
      <w:r w:rsidR="00B556E0">
        <w:rPr>
          <w:b/>
          <w:bCs/>
          <w:sz w:val="22"/>
          <w:szCs w:val="22"/>
        </w:rPr>
        <w:t>14</w:t>
      </w:r>
      <w:r>
        <w:rPr>
          <w:b/>
          <w:bCs/>
          <w:sz w:val="22"/>
          <w:szCs w:val="22"/>
        </w:rPr>
        <w:t>-</w:t>
      </w:r>
      <w:r w:rsidR="00270FFF">
        <w:rPr>
          <w:b/>
          <w:bCs/>
          <w:sz w:val="22"/>
          <w:szCs w:val="22"/>
        </w:rPr>
        <w:t xml:space="preserve">19 </w:t>
      </w:r>
      <w:r w:rsidR="00270FFF">
        <w:rPr>
          <w:b/>
          <w:bCs/>
          <w:sz w:val="22"/>
          <w:szCs w:val="22"/>
        </w:rPr>
        <w:tab/>
      </w:r>
      <w:r>
        <w:rPr>
          <w:b/>
          <w:bCs/>
          <w:sz w:val="22"/>
          <w:szCs w:val="22"/>
        </w:rPr>
        <w:tab/>
      </w:r>
      <w:r w:rsidR="00270FFF">
        <w:rPr>
          <w:b/>
          <w:bCs/>
          <w:sz w:val="22"/>
          <w:szCs w:val="22"/>
        </w:rPr>
        <w:t xml:space="preserve">Quick </w:t>
      </w:r>
      <w:proofErr w:type="spellStart"/>
      <w:r w:rsidR="00270FFF">
        <w:rPr>
          <w:b/>
          <w:bCs/>
          <w:sz w:val="22"/>
          <w:szCs w:val="22"/>
        </w:rPr>
        <w:t>Chek</w:t>
      </w:r>
      <w:proofErr w:type="spellEnd"/>
      <w:r w:rsidR="00B556E0">
        <w:rPr>
          <w:b/>
          <w:bCs/>
          <w:sz w:val="22"/>
          <w:szCs w:val="22"/>
        </w:rPr>
        <w:tab/>
      </w:r>
      <w:r>
        <w:rPr>
          <w:b/>
          <w:bCs/>
          <w:sz w:val="22"/>
          <w:szCs w:val="22"/>
        </w:rPr>
        <w:tab/>
      </w:r>
      <w:r w:rsidR="00BB5E3E">
        <w:rPr>
          <w:b/>
          <w:bCs/>
          <w:sz w:val="22"/>
          <w:szCs w:val="22"/>
        </w:rPr>
        <w:t>3</w:t>
      </w:r>
      <w:r w:rsidR="00270FFF">
        <w:rPr>
          <w:b/>
          <w:bCs/>
          <w:sz w:val="22"/>
          <w:szCs w:val="22"/>
        </w:rPr>
        <w:t>101</w:t>
      </w:r>
      <w:r w:rsidR="00BB5E3E">
        <w:rPr>
          <w:b/>
          <w:bCs/>
          <w:sz w:val="22"/>
          <w:szCs w:val="22"/>
        </w:rPr>
        <w:t xml:space="preserve"> Bordentown Ave.</w:t>
      </w:r>
      <w:proofErr w:type="gramEnd"/>
      <w:r w:rsidR="00B42824">
        <w:rPr>
          <w:b/>
          <w:bCs/>
          <w:sz w:val="22"/>
          <w:szCs w:val="22"/>
        </w:rPr>
        <w:tab/>
        <w:t xml:space="preserve">          Use</w:t>
      </w:r>
      <w:r>
        <w:rPr>
          <w:b/>
          <w:bCs/>
          <w:sz w:val="22"/>
          <w:szCs w:val="22"/>
        </w:rPr>
        <w:t xml:space="preserve"> Variance</w:t>
      </w:r>
      <w:r w:rsidR="00270FFF">
        <w:rPr>
          <w:b/>
          <w:bCs/>
          <w:sz w:val="22"/>
          <w:szCs w:val="22"/>
        </w:rPr>
        <w:t>/Site Plan</w:t>
      </w:r>
      <w:r w:rsidR="00BB5E3E">
        <w:rPr>
          <w:b/>
          <w:bCs/>
          <w:sz w:val="22"/>
          <w:szCs w:val="22"/>
        </w:rPr>
        <w:tab/>
      </w:r>
      <w:r w:rsidR="00B556E0">
        <w:rPr>
          <w:b/>
          <w:bCs/>
          <w:sz w:val="22"/>
          <w:szCs w:val="22"/>
        </w:rPr>
        <w:tab/>
      </w:r>
      <w:proofErr w:type="gramStart"/>
      <w:r>
        <w:rPr>
          <w:b/>
          <w:bCs/>
          <w:sz w:val="22"/>
          <w:szCs w:val="22"/>
        </w:rPr>
        <w:t>$</w:t>
      </w:r>
      <w:r w:rsidR="000E40E1">
        <w:rPr>
          <w:b/>
          <w:bCs/>
          <w:sz w:val="22"/>
          <w:szCs w:val="22"/>
        </w:rPr>
        <w:t xml:space="preserve"> </w:t>
      </w:r>
      <w:r w:rsidR="00B42824">
        <w:rPr>
          <w:b/>
          <w:bCs/>
          <w:sz w:val="22"/>
          <w:szCs w:val="22"/>
        </w:rPr>
        <w:t xml:space="preserve"> </w:t>
      </w:r>
      <w:r w:rsidR="00270FFF">
        <w:rPr>
          <w:b/>
          <w:bCs/>
          <w:sz w:val="22"/>
          <w:szCs w:val="22"/>
        </w:rPr>
        <w:t>3</w:t>
      </w:r>
      <w:r w:rsidR="00B42824">
        <w:rPr>
          <w:b/>
          <w:bCs/>
          <w:sz w:val="22"/>
          <w:szCs w:val="22"/>
        </w:rPr>
        <w:t>,</w:t>
      </w:r>
      <w:r w:rsidR="00270FFF">
        <w:rPr>
          <w:b/>
          <w:bCs/>
          <w:sz w:val="22"/>
          <w:szCs w:val="22"/>
        </w:rPr>
        <w:t>1</w:t>
      </w:r>
      <w:r w:rsidR="00B556E0">
        <w:rPr>
          <w:b/>
          <w:bCs/>
          <w:sz w:val="22"/>
          <w:szCs w:val="22"/>
        </w:rPr>
        <w:t>0</w:t>
      </w:r>
      <w:r w:rsidR="00B42824">
        <w:rPr>
          <w:b/>
          <w:bCs/>
          <w:sz w:val="22"/>
          <w:szCs w:val="22"/>
        </w:rPr>
        <w:t>0.00</w:t>
      </w:r>
      <w:proofErr w:type="gramEnd"/>
      <w:r>
        <w:rPr>
          <w:b/>
          <w:bCs/>
          <w:sz w:val="22"/>
          <w:szCs w:val="22"/>
        </w:rPr>
        <w:t xml:space="preserve"> App.</w:t>
      </w:r>
    </w:p>
    <w:p w:rsidR="00B42824" w:rsidRDefault="00B42824" w:rsidP="00C56258">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B556E0">
        <w:rPr>
          <w:b/>
          <w:bCs/>
          <w:sz w:val="22"/>
          <w:szCs w:val="22"/>
        </w:rPr>
        <w:tab/>
      </w:r>
      <w:proofErr w:type="gramStart"/>
      <w:r>
        <w:rPr>
          <w:b/>
          <w:bCs/>
          <w:sz w:val="22"/>
          <w:szCs w:val="22"/>
        </w:rPr>
        <w:t>$</w:t>
      </w:r>
      <w:r w:rsidR="00B556E0">
        <w:rPr>
          <w:b/>
          <w:bCs/>
          <w:sz w:val="22"/>
          <w:szCs w:val="22"/>
        </w:rPr>
        <w:t xml:space="preserve">  </w:t>
      </w:r>
      <w:r w:rsidR="00270FFF">
        <w:rPr>
          <w:b/>
          <w:bCs/>
          <w:sz w:val="22"/>
          <w:szCs w:val="22"/>
        </w:rPr>
        <w:t>5</w:t>
      </w:r>
      <w:r>
        <w:rPr>
          <w:b/>
          <w:bCs/>
          <w:sz w:val="22"/>
          <w:szCs w:val="22"/>
        </w:rPr>
        <w:t>,</w:t>
      </w:r>
      <w:r w:rsidR="00270FFF">
        <w:rPr>
          <w:b/>
          <w:bCs/>
          <w:sz w:val="22"/>
          <w:szCs w:val="22"/>
        </w:rPr>
        <w:t>892</w:t>
      </w:r>
      <w:r>
        <w:rPr>
          <w:b/>
          <w:bCs/>
          <w:sz w:val="22"/>
          <w:szCs w:val="22"/>
        </w:rPr>
        <w:t>.00</w:t>
      </w:r>
      <w:proofErr w:type="gramEnd"/>
      <w:r>
        <w:rPr>
          <w:b/>
          <w:bCs/>
          <w:sz w:val="22"/>
          <w:szCs w:val="22"/>
        </w:rPr>
        <w:t xml:space="preserve"> Esc.</w:t>
      </w:r>
    </w:p>
    <w:p w:rsidR="00C56258" w:rsidRDefault="00C56258" w:rsidP="00C56258">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7E62F9" w:rsidRDefault="00C56258" w:rsidP="00C56258">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w:t>
      </w:r>
      <w:r w:rsidR="007E62F9">
        <w:rPr>
          <w:b/>
          <w:bCs/>
          <w:sz w:val="22"/>
          <w:szCs w:val="22"/>
        </w:rPr>
        <w:t xml:space="preserve">the </w:t>
      </w:r>
      <w:r w:rsidRPr="005C7A1E">
        <w:rPr>
          <w:b/>
          <w:bCs/>
          <w:sz w:val="22"/>
          <w:szCs w:val="22"/>
        </w:rPr>
        <w:t>Board had jurisdiction to hear the application</w:t>
      </w:r>
      <w:r w:rsidR="007E62F9">
        <w:rPr>
          <w:b/>
          <w:bCs/>
          <w:sz w:val="22"/>
          <w:szCs w:val="22"/>
        </w:rPr>
        <w:t>, as it was a holdover from the September meeting</w:t>
      </w:r>
      <w:r w:rsidRPr="005C7A1E">
        <w:rPr>
          <w:b/>
          <w:bCs/>
          <w:sz w:val="22"/>
          <w:szCs w:val="22"/>
        </w:rPr>
        <w:t>.</w:t>
      </w:r>
    </w:p>
    <w:p w:rsidR="007E62F9" w:rsidRDefault="007E62F9" w:rsidP="00C56258">
      <w:pPr>
        <w:tabs>
          <w:tab w:val="left" w:pos="1080"/>
          <w:tab w:val="left" w:pos="2340"/>
          <w:tab w:val="left" w:pos="3510"/>
          <w:tab w:val="left" w:pos="6120"/>
          <w:tab w:val="left" w:pos="6570"/>
          <w:tab w:val="left" w:pos="9270"/>
        </w:tabs>
        <w:ind w:right="90"/>
        <w:rPr>
          <w:b/>
          <w:bCs/>
          <w:sz w:val="22"/>
          <w:szCs w:val="22"/>
        </w:rPr>
      </w:pPr>
    </w:p>
    <w:p w:rsidR="00DC685A" w:rsidRDefault="007E62F9" w:rsidP="007E62F9">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John </w:t>
      </w:r>
      <w:proofErr w:type="spellStart"/>
      <w:r>
        <w:rPr>
          <w:b/>
          <w:bCs/>
          <w:sz w:val="22"/>
          <w:szCs w:val="22"/>
        </w:rPr>
        <w:t>Mamora</w:t>
      </w:r>
      <w:proofErr w:type="spellEnd"/>
      <w:r>
        <w:rPr>
          <w:b/>
          <w:bCs/>
          <w:sz w:val="22"/>
          <w:szCs w:val="22"/>
        </w:rPr>
        <w:t xml:space="preserve">, Attorney addressed the board with a quick background of the area stating the property </w:t>
      </w:r>
      <w:r w:rsidR="00DC685A">
        <w:rPr>
          <w:b/>
          <w:bCs/>
          <w:sz w:val="22"/>
          <w:szCs w:val="22"/>
        </w:rPr>
        <w:t>B-31</w:t>
      </w:r>
    </w:p>
    <w:p w:rsidR="00F13C1C" w:rsidRDefault="00DC685A" w:rsidP="007E62F9">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L-3 </w:t>
      </w:r>
      <w:r w:rsidR="007E62F9">
        <w:rPr>
          <w:b/>
          <w:bCs/>
          <w:sz w:val="22"/>
          <w:szCs w:val="22"/>
        </w:rPr>
        <w:t>was currently under contract for the entire parcel and they wanted to build both store and gas services.  This is a B2 zone and the use is permitted in the zon</w:t>
      </w:r>
      <w:r w:rsidR="00F224F2">
        <w:rPr>
          <w:b/>
          <w:bCs/>
          <w:sz w:val="22"/>
          <w:szCs w:val="22"/>
        </w:rPr>
        <w:t>e, however, there is a</w:t>
      </w:r>
      <w:r w:rsidR="007E62F9">
        <w:rPr>
          <w:b/>
          <w:bCs/>
          <w:sz w:val="22"/>
          <w:szCs w:val="22"/>
        </w:rPr>
        <w:t xml:space="preserve"> borough ordinance not allowing gas services within 500’ of a house of worship and there cannot be three (3) of the same types of services within one </w:t>
      </w:r>
      <w:r>
        <w:rPr>
          <w:b/>
          <w:bCs/>
          <w:sz w:val="22"/>
          <w:szCs w:val="22"/>
        </w:rPr>
        <w:t xml:space="preserve">linear </w:t>
      </w:r>
      <w:r w:rsidR="007E62F9">
        <w:rPr>
          <w:b/>
          <w:bCs/>
          <w:sz w:val="22"/>
          <w:szCs w:val="22"/>
        </w:rPr>
        <w:t xml:space="preserve">mile.  </w:t>
      </w:r>
      <w:r>
        <w:rPr>
          <w:b/>
          <w:bCs/>
          <w:sz w:val="22"/>
          <w:szCs w:val="22"/>
        </w:rPr>
        <w:t xml:space="preserve">The ordinance is measured by streets to the nearest lot line of a land </w:t>
      </w:r>
      <w:r w:rsidR="00F8601F">
        <w:rPr>
          <w:b/>
          <w:bCs/>
          <w:sz w:val="22"/>
          <w:szCs w:val="22"/>
        </w:rPr>
        <w:t>use</w:t>
      </w:r>
      <w:r>
        <w:rPr>
          <w:b/>
          <w:bCs/>
          <w:sz w:val="22"/>
          <w:szCs w:val="22"/>
        </w:rPr>
        <w:t xml:space="preserve">.  </w:t>
      </w:r>
      <w:r w:rsidR="007E62F9">
        <w:rPr>
          <w:b/>
          <w:bCs/>
          <w:sz w:val="22"/>
          <w:szCs w:val="22"/>
        </w:rPr>
        <w:t xml:space="preserve">He read the ordinance for gasoline services and stated that if this was measured by streets, they would be allowed and would </w:t>
      </w:r>
      <w:r>
        <w:rPr>
          <w:b/>
          <w:bCs/>
          <w:sz w:val="22"/>
          <w:szCs w:val="22"/>
        </w:rPr>
        <w:t>only be the third (3</w:t>
      </w:r>
      <w:r w:rsidRPr="00DC685A">
        <w:rPr>
          <w:b/>
          <w:bCs/>
          <w:sz w:val="22"/>
          <w:szCs w:val="22"/>
          <w:vertAlign w:val="superscript"/>
        </w:rPr>
        <w:t>rd</w:t>
      </w:r>
      <w:r>
        <w:rPr>
          <w:b/>
          <w:bCs/>
          <w:sz w:val="22"/>
          <w:szCs w:val="22"/>
        </w:rPr>
        <w:t>)</w:t>
      </w:r>
      <w:r w:rsidR="007E62F9">
        <w:rPr>
          <w:b/>
          <w:bCs/>
          <w:sz w:val="22"/>
          <w:szCs w:val="22"/>
        </w:rPr>
        <w:t xml:space="preserve"> asking for a D</w:t>
      </w:r>
      <w:r w:rsidR="00F8601F">
        <w:rPr>
          <w:b/>
          <w:bCs/>
          <w:sz w:val="22"/>
          <w:szCs w:val="22"/>
        </w:rPr>
        <w:t>3</w:t>
      </w:r>
      <w:r w:rsidR="007E62F9">
        <w:rPr>
          <w:b/>
          <w:bCs/>
          <w:sz w:val="22"/>
          <w:szCs w:val="22"/>
        </w:rPr>
        <w:t xml:space="preserve"> Variance</w:t>
      </w:r>
      <w:r w:rsidR="00F8601F">
        <w:rPr>
          <w:b/>
          <w:bCs/>
          <w:sz w:val="22"/>
          <w:szCs w:val="22"/>
        </w:rPr>
        <w:t xml:space="preserve"> for the proximity of the house of worship as they would be approximately 420’</w:t>
      </w:r>
      <w:r w:rsidR="007E62F9">
        <w:rPr>
          <w:b/>
          <w:bCs/>
          <w:sz w:val="22"/>
          <w:szCs w:val="22"/>
        </w:rPr>
        <w:t xml:space="preserve">.  Mr. </w:t>
      </w:r>
      <w:proofErr w:type="spellStart"/>
      <w:r w:rsidR="007E62F9">
        <w:rPr>
          <w:b/>
          <w:bCs/>
          <w:sz w:val="22"/>
          <w:szCs w:val="22"/>
        </w:rPr>
        <w:t>Mamora</w:t>
      </w:r>
      <w:proofErr w:type="spellEnd"/>
      <w:r w:rsidR="007E62F9">
        <w:rPr>
          <w:b/>
          <w:bCs/>
          <w:sz w:val="22"/>
          <w:szCs w:val="22"/>
        </w:rPr>
        <w:t xml:space="preserve"> stated that their site engineer</w:t>
      </w:r>
      <w:r w:rsidR="006F4D1E">
        <w:rPr>
          <w:b/>
          <w:bCs/>
          <w:sz w:val="22"/>
          <w:szCs w:val="22"/>
        </w:rPr>
        <w:t xml:space="preserve">, </w:t>
      </w:r>
      <w:r w:rsidR="00F8601F">
        <w:rPr>
          <w:b/>
          <w:bCs/>
          <w:sz w:val="22"/>
          <w:szCs w:val="22"/>
        </w:rPr>
        <w:t>Mr. Murray</w:t>
      </w:r>
      <w:r w:rsidR="007E62F9">
        <w:rPr>
          <w:b/>
          <w:bCs/>
          <w:sz w:val="22"/>
          <w:szCs w:val="22"/>
        </w:rPr>
        <w:t xml:space="preserve"> was present to give testimony and answer any questions.  </w:t>
      </w:r>
      <w:r w:rsidR="00F8601F">
        <w:rPr>
          <w:b/>
          <w:bCs/>
          <w:sz w:val="22"/>
          <w:szCs w:val="22"/>
        </w:rPr>
        <w:t xml:space="preserve">He stated they would like to begin with their traffic engineer, Charles </w:t>
      </w:r>
      <w:proofErr w:type="spellStart"/>
      <w:r w:rsidR="00F8601F">
        <w:rPr>
          <w:b/>
          <w:bCs/>
          <w:sz w:val="22"/>
          <w:szCs w:val="22"/>
        </w:rPr>
        <w:t>Olivio</w:t>
      </w:r>
      <w:proofErr w:type="spellEnd"/>
      <w:r w:rsidR="00F8601F">
        <w:rPr>
          <w:b/>
          <w:bCs/>
          <w:sz w:val="22"/>
          <w:szCs w:val="22"/>
        </w:rPr>
        <w:t xml:space="preserve">.  </w:t>
      </w:r>
      <w:r w:rsidR="007E62F9">
        <w:rPr>
          <w:b/>
          <w:bCs/>
          <w:sz w:val="22"/>
          <w:szCs w:val="22"/>
        </w:rPr>
        <w:t xml:space="preserve">He also said they may not ask for a vote this evening as there were only six (6) board members present and they would prefer seven (7) members.  Mr. Henry </w:t>
      </w:r>
      <w:r w:rsidR="00F8601F">
        <w:rPr>
          <w:b/>
          <w:bCs/>
          <w:sz w:val="22"/>
          <w:szCs w:val="22"/>
        </w:rPr>
        <w:t>asked what was the fourth (4</w:t>
      </w:r>
      <w:r w:rsidR="00F8601F" w:rsidRPr="00F8601F">
        <w:rPr>
          <w:b/>
          <w:bCs/>
          <w:sz w:val="22"/>
          <w:szCs w:val="22"/>
          <w:vertAlign w:val="superscript"/>
        </w:rPr>
        <w:t>th</w:t>
      </w:r>
      <w:r w:rsidR="00F8601F">
        <w:rPr>
          <w:b/>
          <w:bCs/>
          <w:sz w:val="22"/>
          <w:szCs w:val="22"/>
        </w:rPr>
        <w:t xml:space="preserve">) station and why was it eliminated, Mr. </w:t>
      </w:r>
      <w:proofErr w:type="spellStart"/>
      <w:r w:rsidR="00F8601F">
        <w:rPr>
          <w:b/>
          <w:bCs/>
          <w:sz w:val="22"/>
          <w:szCs w:val="22"/>
        </w:rPr>
        <w:t>Mamora</w:t>
      </w:r>
      <w:proofErr w:type="spellEnd"/>
      <w:r w:rsidR="00F8601F">
        <w:rPr>
          <w:b/>
          <w:bCs/>
          <w:sz w:val="22"/>
          <w:szCs w:val="22"/>
        </w:rPr>
        <w:t xml:space="preserve"> said the Shell Station.</w:t>
      </w:r>
      <w:r w:rsidR="007E62F9">
        <w:rPr>
          <w:b/>
          <w:bCs/>
          <w:sz w:val="22"/>
          <w:szCs w:val="22"/>
        </w:rPr>
        <w:t xml:space="preserve"> </w:t>
      </w:r>
    </w:p>
    <w:p w:rsidR="00C56258" w:rsidRDefault="00C56258" w:rsidP="00C56258">
      <w:pPr>
        <w:tabs>
          <w:tab w:val="left" w:pos="450"/>
        </w:tabs>
        <w:ind w:right="90"/>
        <w:rPr>
          <w:b/>
          <w:bCs/>
          <w:sz w:val="22"/>
          <w:szCs w:val="22"/>
        </w:rPr>
      </w:pPr>
    </w:p>
    <w:p w:rsidR="00270FFF" w:rsidRDefault="00F8601F" w:rsidP="00C56258">
      <w:pPr>
        <w:tabs>
          <w:tab w:val="left" w:pos="450"/>
        </w:tabs>
        <w:ind w:right="90"/>
        <w:rPr>
          <w:b/>
          <w:bCs/>
          <w:sz w:val="22"/>
          <w:szCs w:val="22"/>
        </w:rPr>
      </w:pPr>
      <w:r>
        <w:rPr>
          <w:b/>
          <w:bCs/>
          <w:sz w:val="22"/>
          <w:szCs w:val="22"/>
        </w:rPr>
        <w:t xml:space="preserve">Mr. Murray addressed this question using Exhibit A-8 </w:t>
      </w:r>
      <w:r w:rsidR="006F4D1E">
        <w:rPr>
          <w:b/>
          <w:bCs/>
          <w:sz w:val="22"/>
          <w:szCs w:val="22"/>
        </w:rPr>
        <w:t xml:space="preserve">Overall Aerial </w:t>
      </w:r>
      <w:r>
        <w:rPr>
          <w:b/>
          <w:bCs/>
          <w:sz w:val="22"/>
          <w:szCs w:val="22"/>
        </w:rPr>
        <w:t xml:space="preserve">Exhibit </w:t>
      </w:r>
      <w:r w:rsidR="006F4D1E">
        <w:rPr>
          <w:b/>
          <w:bCs/>
          <w:sz w:val="22"/>
          <w:szCs w:val="22"/>
        </w:rPr>
        <w:t xml:space="preserve">revision </w:t>
      </w:r>
      <w:r>
        <w:rPr>
          <w:b/>
          <w:bCs/>
          <w:sz w:val="22"/>
          <w:szCs w:val="22"/>
        </w:rPr>
        <w:t xml:space="preserve">dated </w:t>
      </w:r>
      <w:r w:rsidR="006F4D1E">
        <w:rPr>
          <w:b/>
          <w:bCs/>
          <w:sz w:val="22"/>
          <w:szCs w:val="22"/>
        </w:rPr>
        <w:t>9/15/14</w:t>
      </w:r>
      <w:r>
        <w:rPr>
          <w:b/>
          <w:bCs/>
          <w:sz w:val="22"/>
          <w:szCs w:val="22"/>
        </w:rPr>
        <w:t xml:space="preserve">.  He showed the center of the map </w:t>
      </w:r>
      <w:r w:rsidR="006F4D1E">
        <w:rPr>
          <w:b/>
          <w:bCs/>
          <w:sz w:val="22"/>
          <w:szCs w:val="22"/>
        </w:rPr>
        <w:t>of</w:t>
      </w:r>
      <w:r>
        <w:rPr>
          <w:b/>
          <w:bCs/>
          <w:sz w:val="22"/>
          <w:szCs w:val="22"/>
        </w:rPr>
        <w:t xml:space="preserve"> the</w:t>
      </w:r>
      <w:r w:rsidR="006F4D1E">
        <w:rPr>
          <w:b/>
          <w:bCs/>
          <w:sz w:val="22"/>
          <w:szCs w:val="22"/>
        </w:rPr>
        <w:t xml:space="preserve"> subject property then outlined the radius pointing out the Pit Stop station, going north the Getty station, turning left onto </w:t>
      </w:r>
      <w:proofErr w:type="spellStart"/>
      <w:r w:rsidR="006F4D1E">
        <w:rPr>
          <w:b/>
          <w:bCs/>
          <w:sz w:val="22"/>
          <w:szCs w:val="22"/>
        </w:rPr>
        <w:t>Ernston</w:t>
      </w:r>
      <w:proofErr w:type="spellEnd"/>
      <w:r w:rsidR="006F4D1E">
        <w:rPr>
          <w:b/>
          <w:bCs/>
          <w:sz w:val="22"/>
          <w:szCs w:val="22"/>
        </w:rPr>
        <w:t xml:space="preserve"> Rd. is the Shell Station at the end.</w:t>
      </w:r>
      <w:r>
        <w:rPr>
          <w:b/>
          <w:bCs/>
          <w:sz w:val="22"/>
          <w:szCs w:val="22"/>
        </w:rPr>
        <w:t xml:space="preserve"> </w:t>
      </w:r>
      <w:r w:rsidR="006F4D1E">
        <w:rPr>
          <w:b/>
          <w:bCs/>
          <w:sz w:val="22"/>
          <w:szCs w:val="22"/>
        </w:rPr>
        <w:t xml:space="preserve"> Mr. Cornell stated that there was also the Raceway station across from the Getty location which has been approved and is going to be rebuilt.  Mr. Kuczynski indicated that two of these stations were in Old Bridge</w:t>
      </w:r>
      <w:r w:rsidR="00817F5B">
        <w:rPr>
          <w:b/>
          <w:bCs/>
          <w:sz w:val="22"/>
          <w:szCs w:val="22"/>
        </w:rPr>
        <w:t xml:space="preserve"> and asked if this made a difference</w:t>
      </w:r>
      <w:r w:rsidR="006F4D1E">
        <w:rPr>
          <w:b/>
          <w:bCs/>
          <w:sz w:val="22"/>
          <w:szCs w:val="22"/>
        </w:rPr>
        <w:t xml:space="preserve">, Mr. </w:t>
      </w:r>
      <w:proofErr w:type="spellStart"/>
      <w:r w:rsidR="006F4D1E">
        <w:rPr>
          <w:b/>
          <w:bCs/>
          <w:sz w:val="22"/>
          <w:szCs w:val="22"/>
        </w:rPr>
        <w:t>Mamora</w:t>
      </w:r>
      <w:proofErr w:type="spellEnd"/>
      <w:r w:rsidR="006F4D1E">
        <w:rPr>
          <w:b/>
          <w:bCs/>
          <w:sz w:val="22"/>
          <w:szCs w:val="22"/>
        </w:rPr>
        <w:t xml:space="preserve"> again addressed the ordinance referencing linear mile.</w:t>
      </w:r>
    </w:p>
    <w:p w:rsidR="006F4D1E" w:rsidRDefault="006F4D1E" w:rsidP="00C56258">
      <w:pPr>
        <w:tabs>
          <w:tab w:val="left" w:pos="450"/>
        </w:tabs>
        <w:ind w:right="90"/>
        <w:rPr>
          <w:b/>
          <w:bCs/>
          <w:sz w:val="22"/>
          <w:szCs w:val="22"/>
        </w:rPr>
      </w:pPr>
    </w:p>
    <w:p w:rsidR="006F4D1E" w:rsidRDefault="006F4D1E" w:rsidP="00C56258">
      <w:pPr>
        <w:tabs>
          <w:tab w:val="left" w:pos="450"/>
        </w:tabs>
        <w:ind w:right="90"/>
        <w:rPr>
          <w:b/>
          <w:bCs/>
          <w:sz w:val="22"/>
          <w:szCs w:val="22"/>
        </w:rPr>
      </w:pPr>
      <w:proofErr w:type="gramStart"/>
      <w:r>
        <w:rPr>
          <w:b/>
          <w:bCs/>
          <w:sz w:val="22"/>
          <w:szCs w:val="22"/>
        </w:rPr>
        <w:t xml:space="preserve">Mr. Sachs swore </w:t>
      </w:r>
      <w:r w:rsidR="00817F5B">
        <w:rPr>
          <w:b/>
          <w:bCs/>
          <w:sz w:val="22"/>
          <w:szCs w:val="22"/>
        </w:rPr>
        <w:t xml:space="preserve">in Charles </w:t>
      </w:r>
      <w:proofErr w:type="spellStart"/>
      <w:r w:rsidR="00817F5B">
        <w:rPr>
          <w:b/>
          <w:bCs/>
          <w:sz w:val="22"/>
          <w:szCs w:val="22"/>
        </w:rPr>
        <w:t>Oliv</w:t>
      </w:r>
      <w:r>
        <w:rPr>
          <w:b/>
          <w:bCs/>
          <w:sz w:val="22"/>
          <w:szCs w:val="22"/>
        </w:rPr>
        <w:t>o</w:t>
      </w:r>
      <w:proofErr w:type="spellEnd"/>
      <w:r>
        <w:rPr>
          <w:b/>
          <w:bCs/>
          <w:sz w:val="22"/>
          <w:szCs w:val="22"/>
        </w:rPr>
        <w:t>, Traffic Engineer.</w:t>
      </w:r>
      <w:proofErr w:type="gramEnd"/>
      <w:r>
        <w:rPr>
          <w:b/>
          <w:bCs/>
          <w:sz w:val="22"/>
          <w:szCs w:val="22"/>
        </w:rPr>
        <w:t xml:space="preserve">  Mr. Kuczynski asked for motion to accept credentials, Mr. Kreismer made motion; Mr. Henry seconded, motion carried.</w:t>
      </w:r>
    </w:p>
    <w:p w:rsidR="006F4D1E" w:rsidRDefault="006F4D1E" w:rsidP="00C56258">
      <w:pPr>
        <w:tabs>
          <w:tab w:val="left" w:pos="450"/>
        </w:tabs>
        <w:ind w:right="90"/>
        <w:rPr>
          <w:b/>
          <w:bCs/>
          <w:sz w:val="22"/>
          <w:szCs w:val="22"/>
        </w:rPr>
      </w:pPr>
    </w:p>
    <w:p w:rsidR="006F4D1E" w:rsidRDefault="00F16C80" w:rsidP="00C56258">
      <w:pPr>
        <w:tabs>
          <w:tab w:val="left" w:pos="450"/>
        </w:tabs>
        <w:ind w:right="90"/>
        <w:rPr>
          <w:b/>
          <w:bCs/>
          <w:sz w:val="22"/>
          <w:szCs w:val="22"/>
        </w:rPr>
      </w:pPr>
      <w:r>
        <w:rPr>
          <w:b/>
          <w:bCs/>
          <w:sz w:val="22"/>
          <w:szCs w:val="22"/>
        </w:rPr>
        <w:t xml:space="preserve">Mr. </w:t>
      </w:r>
      <w:proofErr w:type="spellStart"/>
      <w:r>
        <w:rPr>
          <w:b/>
          <w:bCs/>
          <w:sz w:val="22"/>
          <w:szCs w:val="22"/>
        </w:rPr>
        <w:t>Oliv</w:t>
      </w:r>
      <w:r w:rsidR="006F4D1E">
        <w:rPr>
          <w:b/>
          <w:bCs/>
          <w:sz w:val="22"/>
          <w:szCs w:val="22"/>
        </w:rPr>
        <w:t>o</w:t>
      </w:r>
      <w:proofErr w:type="spellEnd"/>
      <w:r w:rsidR="006F4D1E">
        <w:rPr>
          <w:b/>
          <w:bCs/>
          <w:sz w:val="22"/>
          <w:szCs w:val="22"/>
        </w:rPr>
        <w:t xml:space="preserve"> provided Exhibit A-1 Aerial </w:t>
      </w:r>
      <w:r w:rsidR="00F41D61">
        <w:rPr>
          <w:b/>
          <w:bCs/>
          <w:sz w:val="22"/>
          <w:szCs w:val="22"/>
        </w:rPr>
        <w:t xml:space="preserve">and described the location of the store as well as Bordentown Ave. and </w:t>
      </w:r>
      <w:proofErr w:type="spellStart"/>
      <w:r w:rsidR="00F41D61">
        <w:rPr>
          <w:b/>
          <w:bCs/>
          <w:sz w:val="22"/>
          <w:szCs w:val="22"/>
        </w:rPr>
        <w:t>Cheesequake</w:t>
      </w:r>
      <w:proofErr w:type="spellEnd"/>
      <w:r w:rsidR="00F41D61">
        <w:rPr>
          <w:b/>
          <w:bCs/>
          <w:sz w:val="22"/>
          <w:szCs w:val="22"/>
        </w:rPr>
        <w:t xml:space="preserve"> Rd.  He stated Bordentown is a county road and they have already met with them, he conducted turning movement counts and said the prior study was completed in May 2012 dating back to November 2013 when the road was reopened with 3 lanes at Bordentown and </w:t>
      </w:r>
      <w:proofErr w:type="spellStart"/>
      <w:r w:rsidR="00F41D61">
        <w:rPr>
          <w:b/>
          <w:bCs/>
          <w:sz w:val="22"/>
          <w:szCs w:val="22"/>
        </w:rPr>
        <w:t>Ernston</w:t>
      </w:r>
      <w:proofErr w:type="spellEnd"/>
      <w:r w:rsidR="00F41D61">
        <w:rPr>
          <w:b/>
          <w:bCs/>
          <w:sz w:val="22"/>
          <w:szCs w:val="22"/>
        </w:rPr>
        <w:t xml:space="preserve">.  He did a more recent count and provided the documentation to the board. He described the existing driveway conditions Bordentown Ave. driveway is not near the traffic signal, however, the </w:t>
      </w:r>
      <w:proofErr w:type="spellStart"/>
      <w:r w:rsidR="00F41D61">
        <w:rPr>
          <w:b/>
          <w:bCs/>
          <w:sz w:val="22"/>
          <w:szCs w:val="22"/>
        </w:rPr>
        <w:t>Cheesequake</w:t>
      </w:r>
      <w:proofErr w:type="spellEnd"/>
      <w:r w:rsidR="00F41D61">
        <w:rPr>
          <w:b/>
          <w:bCs/>
          <w:sz w:val="22"/>
          <w:szCs w:val="22"/>
        </w:rPr>
        <w:t xml:space="preserve"> Rd. driveway is near the signal and will be moved for less impact.  He provided Exhibit A-3 which shoes the driveway moves and described the new area.  They have cut back the size of the building and moved it back to the rear of the lot.  It will be approximately 4542 ½ sq. ft. co</w:t>
      </w:r>
      <w:r w:rsidR="006A7668">
        <w:rPr>
          <w:b/>
          <w:bCs/>
          <w:sz w:val="22"/>
          <w:szCs w:val="22"/>
        </w:rPr>
        <w:t xml:space="preserve">nvenience store a use for pass by traffic.  The traffic on </w:t>
      </w:r>
      <w:proofErr w:type="spellStart"/>
      <w:r w:rsidR="006A7668">
        <w:rPr>
          <w:b/>
          <w:bCs/>
          <w:sz w:val="22"/>
          <w:szCs w:val="22"/>
        </w:rPr>
        <w:t>Cheesequake</w:t>
      </w:r>
      <w:proofErr w:type="spellEnd"/>
      <w:r w:rsidR="006A7668">
        <w:rPr>
          <w:b/>
          <w:bCs/>
          <w:sz w:val="22"/>
          <w:szCs w:val="22"/>
        </w:rPr>
        <w:t xml:space="preserve"> is slightly less than Bordentown Ave.</w:t>
      </w:r>
    </w:p>
    <w:p w:rsidR="00B42824" w:rsidRDefault="00B42824" w:rsidP="00C56258">
      <w:pPr>
        <w:tabs>
          <w:tab w:val="left" w:pos="450"/>
        </w:tabs>
        <w:ind w:right="90"/>
        <w:rPr>
          <w:b/>
          <w:bCs/>
          <w:sz w:val="22"/>
          <w:szCs w:val="22"/>
        </w:rPr>
      </w:pPr>
    </w:p>
    <w:p w:rsidR="00B556E0" w:rsidRDefault="00B556E0" w:rsidP="00C56258">
      <w:pPr>
        <w:tabs>
          <w:tab w:val="left" w:pos="450"/>
        </w:tabs>
        <w:ind w:right="90"/>
        <w:rPr>
          <w:b/>
          <w:bCs/>
          <w:sz w:val="22"/>
          <w:szCs w:val="22"/>
        </w:rPr>
      </w:pPr>
    </w:p>
    <w:p w:rsidR="00B556E0" w:rsidRDefault="00B556E0" w:rsidP="00C56258">
      <w:pPr>
        <w:tabs>
          <w:tab w:val="left" w:pos="450"/>
        </w:tabs>
        <w:ind w:right="90"/>
        <w:rPr>
          <w:b/>
          <w:bCs/>
          <w:sz w:val="22"/>
          <w:szCs w:val="22"/>
        </w:rPr>
      </w:pPr>
    </w:p>
    <w:p w:rsidR="00B42824" w:rsidRDefault="00B42824" w:rsidP="00C56258">
      <w:pPr>
        <w:tabs>
          <w:tab w:val="left" w:pos="450"/>
        </w:tabs>
        <w:ind w:right="90"/>
        <w:rPr>
          <w:b/>
          <w:bCs/>
          <w:sz w:val="22"/>
          <w:szCs w:val="22"/>
        </w:rPr>
      </w:pPr>
    </w:p>
    <w:p w:rsidR="009C2ED3" w:rsidRDefault="009C2ED3" w:rsidP="009C2ED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9C2ED3" w:rsidRPr="00CB4199" w:rsidRDefault="009C2ED3" w:rsidP="009C2ED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9C2ED3" w:rsidRPr="00CB4199" w:rsidRDefault="009C2ED3" w:rsidP="009C2ED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946662">
        <w:rPr>
          <w:b/>
          <w:bCs/>
          <w:sz w:val="22"/>
          <w:szCs w:val="22"/>
        </w:rPr>
        <w:t>NOVEMBER 25, 2014</w:t>
      </w:r>
    </w:p>
    <w:p w:rsidR="009C2ED3" w:rsidRDefault="009C2ED3" w:rsidP="00E9362A">
      <w:pPr>
        <w:tabs>
          <w:tab w:val="left" w:pos="450"/>
        </w:tabs>
        <w:ind w:right="90"/>
        <w:rPr>
          <w:b/>
          <w:bCs/>
          <w:sz w:val="22"/>
          <w:szCs w:val="22"/>
        </w:rPr>
      </w:pPr>
    </w:p>
    <w:p w:rsidR="00B42824" w:rsidRDefault="00B42824" w:rsidP="00B32D1D">
      <w:pPr>
        <w:tabs>
          <w:tab w:val="left" w:pos="450"/>
        </w:tabs>
        <w:ind w:right="90"/>
        <w:rPr>
          <w:b/>
          <w:bCs/>
          <w:sz w:val="22"/>
          <w:szCs w:val="22"/>
        </w:rPr>
      </w:pPr>
    </w:p>
    <w:p w:rsidR="00F702B0" w:rsidRDefault="00844C1C" w:rsidP="00F702B0">
      <w:pPr>
        <w:tabs>
          <w:tab w:val="left" w:pos="450"/>
        </w:tabs>
        <w:ind w:right="90"/>
        <w:rPr>
          <w:b/>
          <w:bCs/>
          <w:sz w:val="22"/>
          <w:szCs w:val="22"/>
        </w:rPr>
      </w:pPr>
      <w:r>
        <w:rPr>
          <w:b/>
          <w:bCs/>
          <w:sz w:val="22"/>
          <w:szCs w:val="22"/>
        </w:rPr>
        <w:t>He conducted a level of service analysis and stated there would be no significant impact to the area as the driveways would be m</w:t>
      </w:r>
      <w:r w:rsidR="00A068C5">
        <w:rPr>
          <w:b/>
          <w:bCs/>
          <w:sz w:val="22"/>
          <w:szCs w:val="22"/>
        </w:rPr>
        <w:t xml:space="preserve">oved further and they were looking to get the volume out of the sight areas.  He stated the levels of service would be acceptable levels and they would be going to the County regarding the driveway on Bordentown Ave.  The study was done during peak hours 7:00 am to 9:00 am then again 4:00 pm to 7:00 pm, commuter hours.  The improvements to come will allow the County to acquire the front of the property for widening of Bordentown Ave.  He stated five (5) more vehicles will be able to stack on </w:t>
      </w:r>
      <w:proofErr w:type="spellStart"/>
      <w:r w:rsidR="00A068C5">
        <w:rPr>
          <w:b/>
          <w:bCs/>
          <w:sz w:val="22"/>
          <w:szCs w:val="22"/>
        </w:rPr>
        <w:t>Cheesequake</w:t>
      </w:r>
      <w:proofErr w:type="spellEnd"/>
      <w:r w:rsidR="00A068C5">
        <w:rPr>
          <w:b/>
          <w:bCs/>
          <w:sz w:val="22"/>
          <w:szCs w:val="22"/>
        </w:rPr>
        <w:t xml:space="preserve"> Road.  He then addressed the signage and stated it will be important for safety and to bring the vehicles in before reaching the intersection.  Regarding on site circulation they will achieve appropriate dimensions around the gas pumps and it will be excess of 30’ around the canopy.  Mr. Kuczynski addressed the level </w:t>
      </w:r>
      <w:r w:rsidR="00A76465">
        <w:rPr>
          <w:b/>
          <w:bCs/>
          <w:sz w:val="22"/>
          <w:szCs w:val="22"/>
        </w:rPr>
        <w:t xml:space="preserve">of service on the supplemental </w:t>
      </w:r>
      <w:r w:rsidR="00A068C5">
        <w:rPr>
          <w:b/>
          <w:bCs/>
          <w:sz w:val="22"/>
          <w:szCs w:val="22"/>
        </w:rPr>
        <w:t>report of 9/17/14 and the breakdown of peak hours</w:t>
      </w:r>
      <w:r w:rsidR="00A76465">
        <w:rPr>
          <w:b/>
          <w:bCs/>
          <w:sz w:val="22"/>
          <w:szCs w:val="22"/>
        </w:rPr>
        <w:t xml:space="preserve">; Mr. </w:t>
      </w:r>
      <w:proofErr w:type="spellStart"/>
      <w:r w:rsidR="00A76465">
        <w:rPr>
          <w:b/>
          <w:bCs/>
          <w:sz w:val="22"/>
          <w:szCs w:val="22"/>
        </w:rPr>
        <w:t>Mamora</w:t>
      </w:r>
      <w:proofErr w:type="spellEnd"/>
      <w:r w:rsidR="00A76465">
        <w:rPr>
          <w:b/>
          <w:bCs/>
          <w:sz w:val="22"/>
          <w:szCs w:val="22"/>
        </w:rPr>
        <w:t xml:space="preserve"> said the level of service will remain the same.  Mr. Henry asked about exiting out of the site and would traffic be able to make a left onto Bordentown Ave.  Mr. </w:t>
      </w:r>
      <w:proofErr w:type="spellStart"/>
      <w:r w:rsidR="00A76465">
        <w:rPr>
          <w:b/>
          <w:bCs/>
          <w:sz w:val="22"/>
          <w:szCs w:val="22"/>
        </w:rPr>
        <w:t>Olivio</w:t>
      </w:r>
      <w:proofErr w:type="spellEnd"/>
      <w:r w:rsidR="00A76465">
        <w:rPr>
          <w:b/>
          <w:bCs/>
          <w:sz w:val="22"/>
          <w:szCs w:val="22"/>
        </w:rPr>
        <w:t xml:space="preserve"> said there would be full movement and he said the majority of the traffic on both areas makes right turns.  The County has requested full movement on both with no restrictions.  Mr. Sachs asked about the County request regarding more green time on the signals of 4 seconds.  Mr. Cornell said this was in the original approval and this has improved traffic counts they have done everything possible.  Mr. Emma asked Mr. Cornell if the County did not change the green timing would this change the findings, Mr. Cornell said it would not change.</w:t>
      </w:r>
    </w:p>
    <w:p w:rsidR="00B42824" w:rsidRDefault="00B42824" w:rsidP="00B32D1D">
      <w:pPr>
        <w:tabs>
          <w:tab w:val="left" w:pos="450"/>
        </w:tabs>
        <w:ind w:right="90"/>
        <w:rPr>
          <w:b/>
          <w:bCs/>
          <w:sz w:val="22"/>
          <w:szCs w:val="22"/>
        </w:rPr>
      </w:pPr>
    </w:p>
    <w:p w:rsidR="00817F5B" w:rsidRDefault="00817F5B" w:rsidP="00817F5B">
      <w:pPr>
        <w:tabs>
          <w:tab w:val="left" w:pos="450"/>
        </w:tabs>
        <w:ind w:right="90"/>
        <w:rPr>
          <w:b/>
          <w:bCs/>
          <w:sz w:val="22"/>
          <w:szCs w:val="22"/>
        </w:rPr>
      </w:pPr>
      <w:proofErr w:type="gramStart"/>
      <w:r>
        <w:rPr>
          <w:b/>
          <w:bCs/>
          <w:sz w:val="22"/>
          <w:szCs w:val="22"/>
        </w:rPr>
        <w:t xml:space="preserve">Mr. Sachs swore in Justin </w:t>
      </w:r>
      <w:proofErr w:type="spellStart"/>
      <w:r>
        <w:rPr>
          <w:b/>
          <w:bCs/>
          <w:sz w:val="22"/>
          <w:szCs w:val="22"/>
        </w:rPr>
        <w:t>Auciello</w:t>
      </w:r>
      <w:proofErr w:type="spellEnd"/>
      <w:r>
        <w:rPr>
          <w:b/>
          <w:bCs/>
          <w:sz w:val="22"/>
          <w:szCs w:val="22"/>
        </w:rPr>
        <w:t>, Planner.</w:t>
      </w:r>
      <w:proofErr w:type="gramEnd"/>
      <w:r>
        <w:rPr>
          <w:b/>
          <w:bCs/>
          <w:sz w:val="22"/>
          <w:szCs w:val="22"/>
        </w:rPr>
        <w:t xml:space="preserve">  Mr. Kuczynski asked for motion to accept credentials, Mr. Emma made motion; Mr. Kreismer seconded, motion carried.</w:t>
      </w:r>
    </w:p>
    <w:p w:rsidR="00B556E0" w:rsidRDefault="00B556E0" w:rsidP="00B32D1D">
      <w:pPr>
        <w:tabs>
          <w:tab w:val="left" w:pos="450"/>
        </w:tabs>
        <w:ind w:right="90"/>
        <w:rPr>
          <w:b/>
          <w:bCs/>
          <w:sz w:val="22"/>
          <w:szCs w:val="22"/>
        </w:rPr>
      </w:pPr>
    </w:p>
    <w:p w:rsidR="00B556E0" w:rsidRDefault="00B03A69" w:rsidP="00B32D1D">
      <w:pPr>
        <w:tabs>
          <w:tab w:val="left" w:pos="450"/>
        </w:tabs>
        <w:ind w:right="90"/>
        <w:rPr>
          <w:b/>
          <w:bCs/>
          <w:sz w:val="22"/>
          <w:szCs w:val="22"/>
        </w:rPr>
      </w:pPr>
      <w:r>
        <w:rPr>
          <w:b/>
          <w:bCs/>
          <w:sz w:val="22"/>
          <w:szCs w:val="22"/>
        </w:rPr>
        <w:t xml:space="preserve">Mr. </w:t>
      </w:r>
      <w:proofErr w:type="spellStart"/>
      <w:r>
        <w:rPr>
          <w:b/>
          <w:bCs/>
          <w:sz w:val="22"/>
          <w:szCs w:val="22"/>
        </w:rPr>
        <w:t>Auciello</w:t>
      </w:r>
      <w:proofErr w:type="spellEnd"/>
      <w:r>
        <w:rPr>
          <w:b/>
          <w:bCs/>
          <w:sz w:val="22"/>
          <w:szCs w:val="22"/>
        </w:rPr>
        <w:t xml:space="preserve"> said he has provided testimony and this is his 3</w:t>
      </w:r>
      <w:r w:rsidRPr="00B03A69">
        <w:rPr>
          <w:b/>
          <w:bCs/>
          <w:sz w:val="22"/>
          <w:szCs w:val="22"/>
          <w:vertAlign w:val="superscript"/>
        </w:rPr>
        <w:t>rd</w:t>
      </w:r>
      <w:r>
        <w:rPr>
          <w:b/>
          <w:bCs/>
          <w:sz w:val="22"/>
          <w:szCs w:val="22"/>
        </w:rPr>
        <w:t xml:space="preserve"> Quick </w:t>
      </w:r>
      <w:proofErr w:type="spellStart"/>
      <w:r>
        <w:rPr>
          <w:b/>
          <w:bCs/>
          <w:sz w:val="22"/>
          <w:szCs w:val="22"/>
        </w:rPr>
        <w:t>Chek</w:t>
      </w:r>
      <w:proofErr w:type="spellEnd"/>
      <w:r>
        <w:rPr>
          <w:b/>
          <w:bCs/>
          <w:sz w:val="22"/>
          <w:szCs w:val="22"/>
        </w:rPr>
        <w:t xml:space="preserve"> project, he has visited the site and surrounding area.  His conclusion is that this is a D3 Variance and the proximity of the church is 420 ft. from the driveway.  </w:t>
      </w:r>
      <w:r w:rsidR="00EA2A87">
        <w:rPr>
          <w:b/>
          <w:bCs/>
          <w:sz w:val="22"/>
          <w:szCs w:val="22"/>
        </w:rPr>
        <w:t>He stated that in the past safety was an issue but this variance insures safety as the site is well designed, and landscaped, while also appropriate for the dual use.  It is a modern operation and he does not see an impact on other gas stations.  He then continued with a description of the site at present and how it will improve over the current condition of the property.</w:t>
      </w:r>
    </w:p>
    <w:p w:rsidR="00EA2A87" w:rsidRDefault="00EA2A87" w:rsidP="00B32D1D">
      <w:pPr>
        <w:tabs>
          <w:tab w:val="left" w:pos="450"/>
        </w:tabs>
        <w:ind w:right="90"/>
        <w:rPr>
          <w:b/>
          <w:bCs/>
          <w:sz w:val="22"/>
          <w:szCs w:val="22"/>
        </w:rPr>
      </w:pPr>
    </w:p>
    <w:p w:rsidR="00EA2A87" w:rsidRDefault="00EA2A87" w:rsidP="00B32D1D">
      <w:pPr>
        <w:tabs>
          <w:tab w:val="left" w:pos="450"/>
        </w:tabs>
        <w:ind w:right="90"/>
        <w:rPr>
          <w:b/>
          <w:bCs/>
          <w:sz w:val="22"/>
          <w:szCs w:val="22"/>
        </w:rPr>
      </w:pPr>
      <w:r>
        <w:rPr>
          <w:b/>
          <w:bCs/>
          <w:sz w:val="22"/>
          <w:szCs w:val="22"/>
        </w:rPr>
        <w:t>He addressed the following variances being sought:</w:t>
      </w:r>
    </w:p>
    <w:p w:rsidR="00EA2A87" w:rsidRDefault="00EA2A87" w:rsidP="00B32D1D">
      <w:pPr>
        <w:tabs>
          <w:tab w:val="left" w:pos="450"/>
        </w:tabs>
        <w:ind w:right="90"/>
        <w:rPr>
          <w:b/>
          <w:bCs/>
          <w:sz w:val="22"/>
          <w:szCs w:val="22"/>
        </w:rPr>
      </w:pPr>
    </w:p>
    <w:p w:rsidR="00EA2A87" w:rsidRDefault="00EA2A87" w:rsidP="00B32D1D">
      <w:pPr>
        <w:tabs>
          <w:tab w:val="left" w:pos="450"/>
        </w:tabs>
        <w:ind w:right="90"/>
        <w:rPr>
          <w:b/>
          <w:bCs/>
          <w:sz w:val="22"/>
          <w:szCs w:val="22"/>
        </w:rPr>
      </w:pPr>
      <w:r>
        <w:rPr>
          <w:b/>
          <w:bCs/>
          <w:sz w:val="22"/>
          <w:szCs w:val="22"/>
        </w:rPr>
        <w:tab/>
        <w:t>-</w:t>
      </w:r>
      <w:r>
        <w:rPr>
          <w:b/>
          <w:bCs/>
          <w:sz w:val="22"/>
          <w:szCs w:val="22"/>
        </w:rPr>
        <w:tab/>
        <w:t>Rear setback should be 20’ they are proposing 10’ as the rear property is owned by PNC Bank and</w:t>
      </w:r>
    </w:p>
    <w:p w:rsidR="00EA2A87" w:rsidRDefault="00EA2A87" w:rsidP="00B32D1D">
      <w:pPr>
        <w:tabs>
          <w:tab w:val="left" w:pos="450"/>
        </w:tabs>
        <w:ind w:right="90"/>
        <w:rPr>
          <w:b/>
          <w:bCs/>
          <w:sz w:val="22"/>
          <w:szCs w:val="22"/>
        </w:rPr>
      </w:pPr>
      <w:r>
        <w:rPr>
          <w:b/>
          <w:bCs/>
          <w:sz w:val="22"/>
          <w:szCs w:val="22"/>
        </w:rPr>
        <w:tab/>
      </w:r>
      <w:r>
        <w:rPr>
          <w:b/>
          <w:bCs/>
          <w:sz w:val="22"/>
          <w:szCs w:val="22"/>
        </w:rPr>
        <w:tab/>
      </w:r>
      <w:proofErr w:type="gramStart"/>
      <w:r>
        <w:rPr>
          <w:b/>
          <w:bCs/>
          <w:sz w:val="22"/>
          <w:szCs w:val="22"/>
        </w:rPr>
        <w:t>they</w:t>
      </w:r>
      <w:proofErr w:type="gramEnd"/>
      <w:r>
        <w:rPr>
          <w:b/>
          <w:bCs/>
          <w:sz w:val="22"/>
          <w:szCs w:val="22"/>
        </w:rPr>
        <w:t xml:space="preserve"> were unwilling to sell to the applicant.</w:t>
      </w:r>
    </w:p>
    <w:p w:rsidR="00EA2A87" w:rsidRDefault="00EA2A87" w:rsidP="00B32D1D">
      <w:pPr>
        <w:tabs>
          <w:tab w:val="left" w:pos="450"/>
        </w:tabs>
        <w:ind w:right="90"/>
        <w:rPr>
          <w:b/>
          <w:bCs/>
          <w:sz w:val="22"/>
          <w:szCs w:val="22"/>
        </w:rPr>
      </w:pPr>
      <w:r>
        <w:rPr>
          <w:b/>
          <w:bCs/>
          <w:sz w:val="22"/>
          <w:szCs w:val="22"/>
        </w:rPr>
        <w:tab/>
        <w:t>-</w:t>
      </w:r>
      <w:r>
        <w:rPr>
          <w:b/>
          <w:bCs/>
          <w:sz w:val="22"/>
          <w:szCs w:val="22"/>
        </w:rPr>
        <w:tab/>
        <w:t>Off street parking or loading within 5’ of property line (C1 hardship) – they will provide proper green</w:t>
      </w:r>
    </w:p>
    <w:p w:rsidR="00EA2A87" w:rsidRDefault="00EA2A87" w:rsidP="00B32D1D">
      <w:pPr>
        <w:tabs>
          <w:tab w:val="left" w:pos="450"/>
        </w:tabs>
        <w:ind w:right="90"/>
        <w:rPr>
          <w:b/>
          <w:bCs/>
          <w:sz w:val="22"/>
          <w:szCs w:val="22"/>
        </w:rPr>
      </w:pPr>
      <w:r>
        <w:rPr>
          <w:b/>
          <w:bCs/>
          <w:sz w:val="22"/>
          <w:szCs w:val="22"/>
        </w:rPr>
        <w:tab/>
      </w:r>
      <w:r>
        <w:rPr>
          <w:b/>
          <w:bCs/>
          <w:sz w:val="22"/>
          <w:szCs w:val="22"/>
        </w:rPr>
        <w:tab/>
        <w:t>Space and buffer areas</w:t>
      </w:r>
    </w:p>
    <w:p w:rsidR="00EA2A87" w:rsidRDefault="00EA2A87" w:rsidP="00B32D1D">
      <w:pPr>
        <w:tabs>
          <w:tab w:val="left" w:pos="450"/>
        </w:tabs>
        <w:ind w:right="90"/>
        <w:rPr>
          <w:b/>
          <w:bCs/>
          <w:sz w:val="22"/>
          <w:szCs w:val="22"/>
        </w:rPr>
      </w:pPr>
      <w:r>
        <w:rPr>
          <w:b/>
          <w:bCs/>
          <w:sz w:val="22"/>
          <w:szCs w:val="22"/>
        </w:rPr>
        <w:tab/>
        <w:t xml:space="preserve">- </w:t>
      </w:r>
      <w:r>
        <w:rPr>
          <w:b/>
          <w:bCs/>
          <w:sz w:val="22"/>
          <w:szCs w:val="22"/>
        </w:rPr>
        <w:tab/>
        <w:t>Accessory structure 10’ from other structure they are proposing 5’ and this will not have a view impact</w:t>
      </w:r>
    </w:p>
    <w:p w:rsidR="00EA2A87" w:rsidRDefault="00EA2A87" w:rsidP="00B32D1D">
      <w:pPr>
        <w:tabs>
          <w:tab w:val="left" w:pos="450"/>
        </w:tabs>
        <w:ind w:right="90"/>
        <w:rPr>
          <w:b/>
          <w:bCs/>
          <w:sz w:val="22"/>
          <w:szCs w:val="22"/>
        </w:rPr>
      </w:pPr>
      <w:r>
        <w:rPr>
          <w:b/>
          <w:bCs/>
          <w:sz w:val="22"/>
          <w:szCs w:val="22"/>
        </w:rPr>
        <w:tab/>
      </w:r>
      <w:r>
        <w:rPr>
          <w:b/>
          <w:bCs/>
          <w:sz w:val="22"/>
          <w:szCs w:val="22"/>
        </w:rPr>
        <w:tab/>
      </w:r>
      <w:proofErr w:type="gramStart"/>
      <w:r>
        <w:rPr>
          <w:b/>
          <w:bCs/>
          <w:sz w:val="22"/>
          <w:szCs w:val="22"/>
        </w:rPr>
        <w:t>to</w:t>
      </w:r>
      <w:proofErr w:type="gramEnd"/>
      <w:r>
        <w:rPr>
          <w:b/>
          <w:bCs/>
          <w:sz w:val="22"/>
          <w:szCs w:val="22"/>
        </w:rPr>
        <w:t xml:space="preserve"> the adjacent property as this is a dead zone and not at all intrusive.</w:t>
      </w:r>
    </w:p>
    <w:p w:rsidR="00EA2A87" w:rsidRDefault="00EA2A87" w:rsidP="00B32D1D">
      <w:pPr>
        <w:tabs>
          <w:tab w:val="left" w:pos="450"/>
        </w:tabs>
        <w:ind w:right="90"/>
        <w:rPr>
          <w:b/>
          <w:bCs/>
          <w:sz w:val="22"/>
          <w:szCs w:val="22"/>
        </w:rPr>
      </w:pPr>
      <w:r>
        <w:rPr>
          <w:b/>
          <w:bCs/>
          <w:sz w:val="22"/>
          <w:szCs w:val="22"/>
        </w:rPr>
        <w:tab/>
        <w:t>-</w:t>
      </w:r>
      <w:r>
        <w:rPr>
          <w:b/>
          <w:bCs/>
          <w:sz w:val="22"/>
          <w:szCs w:val="22"/>
        </w:rPr>
        <w:tab/>
        <w:t>Side yard and Rear yard 10’ setback the are proposing 4.4’ the adjacent property is wooded and also a</w:t>
      </w:r>
    </w:p>
    <w:p w:rsidR="00EA2A87" w:rsidRDefault="00EA2A87" w:rsidP="00B32D1D">
      <w:pPr>
        <w:tabs>
          <w:tab w:val="left" w:pos="450"/>
        </w:tabs>
        <w:ind w:right="90"/>
        <w:rPr>
          <w:b/>
          <w:bCs/>
          <w:sz w:val="22"/>
          <w:szCs w:val="22"/>
        </w:rPr>
      </w:pPr>
      <w:r>
        <w:rPr>
          <w:b/>
          <w:bCs/>
          <w:sz w:val="22"/>
          <w:szCs w:val="22"/>
        </w:rPr>
        <w:tab/>
      </w:r>
      <w:r>
        <w:rPr>
          <w:b/>
          <w:bCs/>
          <w:sz w:val="22"/>
          <w:szCs w:val="22"/>
        </w:rPr>
        <w:tab/>
      </w:r>
      <w:proofErr w:type="gramStart"/>
      <w:r>
        <w:rPr>
          <w:b/>
          <w:bCs/>
          <w:sz w:val="22"/>
          <w:szCs w:val="22"/>
        </w:rPr>
        <w:t>dead</w:t>
      </w:r>
      <w:proofErr w:type="gramEnd"/>
      <w:r>
        <w:rPr>
          <w:b/>
          <w:bCs/>
          <w:sz w:val="22"/>
          <w:szCs w:val="22"/>
        </w:rPr>
        <w:t xml:space="preserve"> zone and there is just no way to comply with the setback requirements.</w:t>
      </w:r>
    </w:p>
    <w:p w:rsidR="00EA2A87" w:rsidRDefault="00EA2A87" w:rsidP="00B32D1D">
      <w:pPr>
        <w:tabs>
          <w:tab w:val="left" w:pos="450"/>
        </w:tabs>
        <w:ind w:right="90"/>
        <w:rPr>
          <w:b/>
          <w:bCs/>
          <w:sz w:val="22"/>
          <w:szCs w:val="22"/>
        </w:rPr>
      </w:pPr>
      <w:r>
        <w:rPr>
          <w:b/>
          <w:bCs/>
          <w:sz w:val="22"/>
          <w:szCs w:val="22"/>
        </w:rPr>
        <w:tab/>
        <w:t>-</w:t>
      </w:r>
      <w:r>
        <w:rPr>
          <w:b/>
          <w:bCs/>
          <w:sz w:val="22"/>
          <w:szCs w:val="22"/>
        </w:rPr>
        <w:tab/>
        <w:t xml:space="preserve">Signage – Exhibit A-4 described the sign proposed and safety benefit also the need for the proposed </w:t>
      </w:r>
    </w:p>
    <w:p w:rsidR="00EA2A87" w:rsidRDefault="00EA2A87" w:rsidP="00B32D1D">
      <w:pPr>
        <w:tabs>
          <w:tab w:val="left" w:pos="450"/>
        </w:tabs>
        <w:ind w:right="90"/>
        <w:rPr>
          <w:b/>
          <w:bCs/>
          <w:sz w:val="22"/>
          <w:szCs w:val="22"/>
        </w:rPr>
      </w:pPr>
      <w:r>
        <w:rPr>
          <w:b/>
          <w:bCs/>
          <w:sz w:val="22"/>
          <w:szCs w:val="22"/>
        </w:rPr>
        <w:tab/>
      </w:r>
      <w:r>
        <w:rPr>
          <w:b/>
          <w:bCs/>
          <w:sz w:val="22"/>
          <w:szCs w:val="22"/>
        </w:rPr>
        <w:tab/>
      </w:r>
      <w:proofErr w:type="gramStart"/>
      <w:r>
        <w:rPr>
          <w:b/>
          <w:bCs/>
          <w:sz w:val="22"/>
          <w:szCs w:val="22"/>
        </w:rPr>
        <w:t>location</w:t>
      </w:r>
      <w:proofErr w:type="gramEnd"/>
      <w:r>
        <w:rPr>
          <w:b/>
          <w:bCs/>
          <w:sz w:val="22"/>
          <w:szCs w:val="22"/>
        </w:rPr>
        <w:t xml:space="preserve"> of the sign.</w:t>
      </w:r>
    </w:p>
    <w:p w:rsidR="00EA2A87" w:rsidRDefault="00EA2A87" w:rsidP="00B32D1D">
      <w:pPr>
        <w:tabs>
          <w:tab w:val="left" w:pos="450"/>
        </w:tabs>
        <w:ind w:right="90"/>
        <w:rPr>
          <w:b/>
          <w:bCs/>
          <w:sz w:val="22"/>
          <w:szCs w:val="22"/>
        </w:rPr>
      </w:pPr>
      <w:r>
        <w:rPr>
          <w:b/>
          <w:bCs/>
          <w:sz w:val="22"/>
          <w:szCs w:val="22"/>
        </w:rPr>
        <w:tab/>
        <w:t>-</w:t>
      </w:r>
      <w:r>
        <w:rPr>
          <w:b/>
          <w:bCs/>
          <w:sz w:val="22"/>
          <w:szCs w:val="22"/>
        </w:rPr>
        <w:tab/>
        <w:t xml:space="preserve">Lot coverage 85% allowed maximum the applicant is proposing 86.9%.  Because they dedicated a </w:t>
      </w:r>
    </w:p>
    <w:p w:rsidR="00EA2A87" w:rsidRDefault="00EA2A87" w:rsidP="00B32D1D">
      <w:pPr>
        <w:tabs>
          <w:tab w:val="left" w:pos="450"/>
        </w:tabs>
        <w:ind w:right="90"/>
        <w:rPr>
          <w:b/>
          <w:bCs/>
          <w:sz w:val="22"/>
          <w:szCs w:val="22"/>
        </w:rPr>
      </w:pPr>
      <w:r>
        <w:rPr>
          <w:b/>
          <w:bCs/>
          <w:sz w:val="22"/>
          <w:szCs w:val="22"/>
        </w:rPr>
        <w:tab/>
      </w:r>
      <w:r>
        <w:rPr>
          <w:b/>
          <w:bCs/>
          <w:sz w:val="22"/>
          <w:szCs w:val="22"/>
        </w:rPr>
        <w:tab/>
      </w:r>
      <w:proofErr w:type="gramStart"/>
      <w:r w:rsidR="005E7476">
        <w:rPr>
          <w:b/>
          <w:bCs/>
          <w:sz w:val="22"/>
          <w:szCs w:val="22"/>
        </w:rPr>
        <w:t>p</w:t>
      </w:r>
      <w:r>
        <w:rPr>
          <w:b/>
          <w:bCs/>
          <w:sz w:val="22"/>
          <w:szCs w:val="22"/>
        </w:rPr>
        <w:t>ortion</w:t>
      </w:r>
      <w:proofErr w:type="gramEnd"/>
      <w:r>
        <w:rPr>
          <w:b/>
          <w:bCs/>
          <w:sz w:val="22"/>
          <w:szCs w:val="22"/>
        </w:rPr>
        <w:t xml:space="preserve"> of the land on the frontage to the County</w:t>
      </w:r>
      <w:r w:rsidR="005E7476">
        <w:rPr>
          <w:b/>
          <w:bCs/>
          <w:sz w:val="22"/>
          <w:szCs w:val="22"/>
        </w:rPr>
        <w:t xml:space="preserve"> this creates the variance for lot coverage.</w:t>
      </w:r>
    </w:p>
    <w:p w:rsidR="005E7476" w:rsidRDefault="005E7476" w:rsidP="00B32D1D">
      <w:pPr>
        <w:tabs>
          <w:tab w:val="left" w:pos="450"/>
        </w:tabs>
        <w:ind w:right="90"/>
        <w:rPr>
          <w:b/>
          <w:bCs/>
          <w:sz w:val="22"/>
          <w:szCs w:val="22"/>
        </w:rPr>
      </w:pPr>
      <w:r>
        <w:rPr>
          <w:b/>
          <w:bCs/>
          <w:sz w:val="22"/>
          <w:szCs w:val="22"/>
        </w:rPr>
        <w:tab/>
        <w:t>-</w:t>
      </w:r>
      <w:r>
        <w:rPr>
          <w:b/>
          <w:bCs/>
          <w:sz w:val="22"/>
          <w:szCs w:val="22"/>
        </w:rPr>
        <w:tab/>
        <w:t>Foundation plantings – they feel this could be a tripping hazard and also cause litter.</w:t>
      </w:r>
    </w:p>
    <w:p w:rsidR="00CC522A" w:rsidRDefault="00CC522A" w:rsidP="00B32D1D">
      <w:pPr>
        <w:tabs>
          <w:tab w:val="left" w:pos="450"/>
        </w:tabs>
        <w:ind w:right="90"/>
        <w:rPr>
          <w:b/>
          <w:bCs/>
          <w:sz w:val="22"/>
          <w:szCs w:val="22"/>
        </w:rPr>
      </w:pPr>
    </w:p>
    <w:p w:rsidR="00CC522A" w:rsidRDefault="00CC522A" w:rsidP="00B32D1D">
      <w:pPr>
        <w:tabs>
          <w:tab w:val="left" w:pos="450"/>
        </w:tabs>
        <w:ind w:right="90"/>
        <w:rPr>
          <w:b/>
          <w:bCs/>
          <w:sz w:val="22"/>
          <w:szCs w:val="22"/>
        </w:rPr>
      </w:pPr>
      <w:r>
        <w:rPr>
          <w:b/>
          <w:bCs/>
          <w:sz w:val="22"/>
          <w:szCs w:val="22"/>
        </w:rPr>
        <w:t xml:space="preserve">Mr. </w:t>
      </w:r>
      <w:proofErr w:type="spellStart"/>
      <w:r>
        <w:rPr>
          <w:b/>
          <w:bCs/>
          <w:sz w:val="22"/>
          <w:szCs w:val="22"/>
        </w:rPr>
        <w:t>Mamora</w:t>
      </w:r>
      <w:proofErr w:type="spellEnd"/>
      <w:r>
        <w:rPr>
          <w:b/>
          <w:bCs/>
          <w:sz w:val="22"/>
          <w:szCs w:val="22"/>
        </w:rPr>
        <w:t xml:space="preserve"> stated at this point that they tried to meet with the Shade Tree Commission but were unable to do so.  Mr. Emma asked what they were waiting for from the Shade Tree Commission Mr. </w:t>
      </w:r>
      <w:proofErr w:type="spellStart"/>
      <w:r>
        <w:rPr>
          <w:b/>
          <w:bCs/>
          <w:sz w:val="22"/>
          <w:szCs w:val="22"/>
        </w:rPr>
        <w:t>Mamora</w:t>
      </w:r>
      <w:proofErr w:type="spellEnd"/>
      <w:r>
        <w:rPr>
          <w:b/>
          <w:bCs/>
          <w:sz w:val="22"/>
          <w:szCs w:val="22"/>
        </w:rPr>
        <w:t xml:space="preserve"> said they were asked to submit the plans and have not received response; Mr. Emma stated he was at the meeting and the plans were approved.  Mr. </w:t>
      </w:r>
      <w:proofErr w:type="spellStart"/>
      <w:r>
        <w:rPr>
          <w:b/>
          <w:bCs/>
          <w:sz w:val="22"/>
          <w:szCs w:val="22"/>
        </w:rPr>
        <w:t>Mamora</w:t>
      </w:r>
      <w:proofErr w:type="spellEnd"/>
      <w:r>
        <w:rPr>
          <w:b/>
          <w:bCs/>
          <w:sz w:val="22"/>
          <w:szCs w:val="22"/>
        </w:rPr>
        <w:t xml:space="preserve"> </w:t>
      </w:r>
      <w:r w:rsidR="003F05AD">
        <w:rPr>
          <w:b/>
          <w:bCs/>
          <w:sz w:val="22"/>
          <w:szCs w:val="22"/>
        </w:rPr>
        <w:t>stated he was unaware of this</w:t>
      </w:r>
      <w:r>
        <w:rPr>
          <w:b/>
          <w:bCs/>
          <w:sz w:val="22"/>
          <w:szCs w:val="22"/>
        </w:rPr>
        <w:t xml:space="preserve">. </w:t>
      </w:r>
    </w:p>
    <w:p w:rsidR="00B556E0" w:rsidRDefault="00B556E0" w:rsidP="00B32D1D">
      <w:pPr>
        <w:tabs>
          <w:tab w:val="left" w:pos="450"/>
        </w:tabs>
        <w:ind w:right="90"/>
        <w:rPr>
          <w:b/>
          <w:bCs/>
          <w:sz w:val="22"/>
          <w:szCs w:val="22"/>
        </w:rPr>
      </w:pPr>
    </w:p>
    <w:p w:rsidR="00B556E0" w:rsidRDefault="00B556E0" w:rsidP="00B32D1D">
      <w:pPr>
        <w:tabs>
          <w:tab w:val="left" w:pos="450"/>
        </w:tabs>
        <w:ind w:right="90"/>
        <w:rPr>
          <w:b/>
          <w:bCs/>
          <w:sz w:val="22"/>
          <w:szCs w:val="22"/>
        </w:rPr>
      </w:pPr>
    </w:p>
    <w:p w:rsidR="00B556E0" w:rsidRDefault="00B556E0" w:rsidP="00B32D1D">
      <w:pPr>
        <w:tabs>
          <w:tab w:val="left" w:pos="450"/>
        </w:tabs>
        <w:ind w:right="90"/>
        <w:rPr>
          <w:b/>
          <w:bCs/>
          <w:sz w:val="22"/>
          <w:szCs w:val="22"/>
        </w:rPr>
      </w:pPr>
    </w:p>
    <w:p w:rsidR="00B556E0" w:rsidRDefault="00B556E0" w:rsidP="00B32D1D">
      <w:pPr>
        <w:tabs>
          <w:tab w:val="left" w:pos="450"/>
        </w:tabs>
        <w:ind w:right="90"/>
        <w:rPr>
          <w:b/>
          <w:bCs/>
          <w:sz w:val="22"/>
          <w:szCs w:val="22"/>
        </w:rPr>
      </w:pPr>
    </w:p>
    <w:p w:rsidR="00B556E0" w:rsidRDefault="00B556E0" w:rsidP="00B32D1D">
      <w:pPr>
        <w:tabs>
          <w:tab w:val="left" w:pos="450"/>
        </w:tabs>
        <w:ind w:right="90"/>
        <w:rPr>
          <w:b/>
          <w:bCs/>
          <w:sz w:val="22"/>
          <w:szCs w:val="22"/>
        </w:rPr>
      </w:pPr>
    </w:p>
    <w:p w:rsidR="00B556E0" w:rsidRDefault="00B556E0" w:rsidP="00B32D1D">
      <w:pPr>
        <w:tabs>
          <w:tab w:val="left" w:pos="450"/>
        </w:tabs>
        <w:ind w:right="90"/>
        <w:rPr>
          <w:b/>
          <w:bCs/>
          <w:sz w:val="22"/>
          <w:szCs w:val="22"/>
        </w:rPr>
      </w:pPr>
    </w:p>
    <w:p w:rsidR="00B42824"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946662">
        <w:rPr>
          <w:b/>
          <w:bCs/>
          <w:sz w:val="22"/>
          <w:szCs w:val="22"/>
        </w:rPr>
        <w:t>NOVEMBER 25, 2014</w:t>
      </w:r>
    </w:p>
    <w:p w:rsidR="00B42824" w:rsidRDefault="00B42824" w:rsidP="00B42824">
      <w:pPr>
        <w:tabs>
          <w:tab w:val="left" w:pos="450"/>
        </w:tabs>
        <w:ind w:right="90"/>
        <w:rPr>
          <w:b/>
          <w:bCs/>
          <w:sz w:val="22"/>
          <w:szCs w:val="22"/>
        </w:rPr>
      </w:pPr>
    </w:p>
    <w:p w:rsidR="00B556E0" w:rsidRDefault="00B556E0" w:rsidP="00CA669B">
      <w:pPr>
        <w:tabs>
          <w:tab w:val="left" w:pos="450"/>
        </w:tabs>
        <w:ind w:right="90"/>
        <w:rPr>
          <w:b/>
          <w:bCs/>
          <w:sz w:val="22"/>
          <w:szCs w:val="22"/>
        </w:rPr>
      </w:pPr>
    </w:p>
    <w:p w:rsidR="00B556E0" w:rsidRDefault="00F16C80" w:rsidP="00CA669B">
      <w:pPr>
        <w:tabs>
          <w:tab w:val="left" w:pos="450"/>
        </w:tabs>
        <w:ind w:right="90"/>
        <w:rPr>
          <w:b/>
          <w:bCs/>
          <w:sz w:val="22"/>
          <w:szCs w:val="22"/>
        </w:rPr>
      </w:pPr>
      <w:r>
        <w:rPr>
          <w:b/>
          <w:bCs/>
          <w:sz w:val="22"/>
          <w:szCs w:val="22"/>
        </w:rPr>
        <w:t xml:space="preserve">Mr. </w:t>
      </w:r>
      <w:proofErr w:type="spellStart"/>
      <w:r>
        <w:rPr>
          <w:b/>
          <w:bCs/>
          <w:sz w:val="22"/>
          <w:szCs w:val="22"/>
        </w:rPr>
        <w:t>Auciello</w:t>
      </w:r>
      <w:proofErr w:type="spellEnd"/>
      <w:r>
        <w:rPr>
          <w:b/>
          <w:bCs/>
          <w:sz w:val="22"/>
          <w:szCs w:val="22"/>
        </w:rPr>
        <w:t xml:space="preserve"> addressed the lighting issue stating that the lighting in the parking lot would be under the canopy to allow for proper transactions and adequate lighting for safety.  There will be no spillage it will be LED lighting</w:t>
      </w:r>
      <w:r w:rsidR="00552F63">
        <w:rPr>
          <w:b/>
          <w:bCs/>
          <w:sz w:val="22"/>
          <w:szCs w:val="22"/>
        </w:rPr>
        <w:t xml:space="preserve">.  They will be installing sidewalks and curb cuts shall be set back not less than 10’; 8.8’ on </w:t>
      </w:r>
      <w:proofErr w:type="spellStart"/>
      <w:r w:rsidR="00552F63">
        <w:rPr>
          <w:b/>
          <w:bCs/>
          <w:sz w:val="22"/>
          <w:szCs w:val="22"/>
        </w:rPr>
        <w:t>Cheesequake</w:t>
      </w:r>
      <w:proofErr w:type="spellEnd"/>
      <w:r w:rsidR="00552F63">
        <w:rPr>
          <w:b/>
          <w:bCs/>
          <w:sz w:val="22"/>
          <w:szCs w:val="22"/>
        </w:rPr>
        <w:t xml:space="preserve"> and 8.9’ on Bordentown.  Referencing the sidewalks he said they are supposed to be 6” or more above the parking area with wheel stops; they are proposing bollards and they want to make curbs flush around the building.  He stated the site will accommodate area residents and the site will be more attractive in the area.  He said it presented no detriment and referencing the negative criteria he felt there was none for the reasons stated.  Mr. Kuczynski addressed the impervious coverage now at 77% once the green space was given away it would be 86.7% </w:t>
      </w:r>
      <w:r w:rsidR="001475DE">
        <w:rPr>
          <w:b/>
          <w:bCs/>
          <w:sz w:val="22"/>
          <w:szCs w:val="22"/>
        </w:rPr>
        <w:t xml:space="preserve">but will be 77% calling it even.  Mr. Kuczynski addressed the </w:t>
      </w:r>
      <w:proofErr w:type="spellStart"/>
      <w:r w:rsidR="001475DE">
        <w:rPr>
          <w:b/>
          <w:bCs/>
          <w:sz w:val="22"/>
          <w:szCs w:val="22"/>
        </w:rPr>
        <w:t>wheelstops</w:t>
      </w:r>
      <w:proofErr w:type="spellEnd"/>
      <w:r w:rsidR="001475DE">
        <w:rPr>
          <w:b/>
          <w:bCs/>
          <w:sz w:val="22"/>
          <w:szCs w:val="22"/>
        </w:rPr>
        <w:t xml:space="preserve"> and asked for a better description of the bollards being far more effective, Mr. Cornell said it serves the same purpose and meets the intent.  Mr. Leoncavallo stated that the Planning Board is in the process of revising the Zoning Ordinances and he will compare this issue with the </w:t>
      </w:r>
      <w:proofErr w:type="gramStart"/>
      <w:r w:rsidR="001475DE">
        <w:rPr>
          <w:b/>
          <w:bCs/>
          <w:sz w:val="22"/>
          <w:szCs w:val="22"/>
        </w:rPr>
        <w:t xml:space="preserve">new </w:t>
      </w:r>
      <w:r w:rsidR="00552F63">
        <w:rPr>
          <w:b/>
          <w:bCs/>
          <w:sz w:val="22"/>
          <w:szCs w:val="22"/>
        </w:rPr>
        <w:t xml:space="preserve"> </w:t>
      </w:r>
      <w:r w:rsidR="001475DE">
        <w:rPr>
          <w:b/>
          <w:bCs/>
          <w:sz w:val="22"/>
          <w:szCs w:val="22"/>
        </w:rPr>
        <w:t>revisions</w:t>
      </w:r>
      <w:proofErr w:type="gramEnd"/>
      <w:r w:rsidR="001475DE">
        <w:rPr>
          <w:b/>
          <w:bCs/>
          <w:sz w:val="22"/>
          <w:szCs w:val="22"/>
        </w:rPr>
        <w:t xml:space="preserve">.  </w:t>
      </w:r>
    </w:p>
    <w:p w:rsidR="001475DE" w:rsidRDefault="001475DE" w:rsidP="00CA669B">
      <w:pPr>
        <w:tabs>
          <w:tab w:val="left" w:pos="450"/>
        </w:tabs>
        <w:ind w:right="90"/>
        <w:rPr>
          <w:b/>
          <w:bCs/>
          <w:sz w:val="22"/>
          <w:szCs w:val="22"/>
        </w:rPr>
      </w:pPr>
    </w:p>
    <w:p w:rsidR="001475DE" w:rsidRDefault="001475DE" w:rsidP="00CA669B">
      <w:pPr>
        <w:tabs>
          <w:tab w:val="left" w:pos="450"/>
        </w:tabs>
        <w:ind w:right="90"/>
        <w:rPr>
          <w:b/>
          <w:bCs/>
          <w:sz w:val="22"/>
          <w:szCs w:val="22"/>
        </w:rPr>
      </w:pPr>
      <w:r>
        <w:rPr>
          <w:b/>
          <w:bCs/>
          <w:sz w:val="22"/>
          <w:szCs w:val="22"/>
        </w:rPr>
        <w:t xml:space="preserve">Mr. </w:t>
      </w:r>
      <w:proofErr w:type="spellStart"/>
      <w:r>
        <w:rPr>
          <w:b/>
          <w:bCs/>
          <w:sz w:val="22"/>
          <w:szCs w:val="22"/>
        </w:rPr>
        <w:t>Mamora</w:t>
      </w:r>
      <w:proofErr w:type="spellEnd"/>
      <w:r>
        <w:rPr>
          <w:b/>
          <w:bCs/>
          <w:sz w:val="22"/>
          <w:szCs w:val="22"/>
        </w:rPr>
        <w:t xml:space="preserve"> asked that the application be held over without further notice to the January 28, 2015 meeting.  Mr. Kuczynski asked why this was not a D</w:t>
      </w:r>
      <w:r w:rsidR="006A2C5F">
        <w:rPr>
          <w:b/>
          <w:bCs/>
          <w:sz w:val="22"/>
          <w:szCs w:val="22"/>
        </w:rPr>
        <w:t>1</w:t>
      </w:r>
      <w:r>
        <w:rPr>
          <w:b/>
          <w:bCs/>
          <w:sz w:val="22"/>
          <w:szCs w:val="22"/>
        </w:rPr>
        <w:t xml:space="preserve"> variance as opposed to a D</w:t>
      </w:r>
      <w:r w:rsidR="006A2C5F">
        <w:rPr>
          <w:b/>
          <w:bCs/>
          <w:sz w:val="22"/>
          <w:szCs w:val="22"/>
        </w:rPr>
        <w:t>3</w:t>
      </w:r>
      <w:r>
        <w:rPr>
          <w:b/>
          <w:bCs/>
          <w:sz w:val="22"/>
          <w:szCs w:val="22"/>
        </w:rPr>
        <w:t xml:space="preserve"> variance; Mr. Leoncavallo stated that a D1 was prohibited and D3 was a conditional use variance. </w:t>
      </w:r>
      <w:r w:rsidR="006A2C5F">
        <w:rPr>
          <w:b/>
          <w:bCs/>
          <w:sz w:val="22"/>
          <w:szCs w:val="22"/>
        </w:rPr>
        <w:t xml:space="preserve"> Mr. Emma asked about the dead space; Mr. Cornell stated it’s owned by PNC Bank and is blocked off by the bank.  Mr. Henry asked if this would be a 24/7 operation, Mr. </w:t>
      </w:r>
      <w:proofErr w:type="spellStart"/>
      <w:r w:rsidR="006A2C5F">
        <w:rPr>
          <w:b/>
          <w:bCs/>
          <w:sz w:val="22"/>
          <w:szCs w:val="22"/>
        </w:rPr>
        <w:t>Mamora</w:t>
      </w:r>
      <w:proofErr w:type="spellEnd"/>
      <w:r w:rsidR="006A2C5F">
        <w:rPr>
          <w:b/>
          <w:bCs/>
          <w:sz w:val="22"/>
          <w:szCs w:val="22"/>
        </w:rPr>
        <w:t xml:space="preserve"> said “yes”; Mr. Henry stated that the site line is being blocked by the trees.  Mr. Emma stated that when he visited the site there was a lot of trash in the rear.  Mr. </w:t>
      </w:r>
      <w:proofErr w:type="spellStart"/>
      <w:r w:rsidR="006A2C5F">
        <w:rPr>
          <w:b/>
          <w:bCs/>
          <w:sz w:val="22"/>
          <w:szCs w:val="22"/>
        </w:rPr>
        <w:t>Mamora</w:t>
      </w:r>
      <w:proofErr w:type="spellEnd"/>
      <w:r w:rsidR="006A2C5F">
        <w:rPr>
          <w:b/>
          <w:bCs/>
          <w:sz w:val="22"/>
          <w:szCs w:val="22"/>
        </w:rPr>
        <w:t xml:space="preserve"> stated they did not own the property yet and that would be corrected upon acquisition by Quick </w:t>
      </w:r>
      <w:proofErr w:type="spellStart"/>
      <w:r w:rsidR="006A2C5F">
        <w:rPr>
          <w:b/>
          <w:bCs/>
          <w:sz w:val="22"/>
          <w:szCs w:val="22"/>
        </w:rPr>
        <w:t>Chek</w:t>
      </w:r>
      <w:proofErr w:type="spellEnd"/>
      <w:r w:rsidR="006A2C5F">
        <w:rPr>
          <w:b/>
          <w:bCs/>
          <w:sz w:val="22"/>
          <w:szCs w:val="22"/>
        </w:rPr>
        <w:t xml:space="preserve">.  Mr. Green asked if the application was not approved would they still be there, Mr. </w:t>
      </w:r>
      <w:proofErr w:type="spellStart"/>
      <w:r w:rsidR="006A2C5F">
        <w:rPr>
          <w:b/>
          <w:bCs/>
          <w:sz w:val="22"/>
          <w:szCs w:val="22"/>
        </w:rPr>
        <w:t>Mamora</w:t>
      </w:r>
      <w:proofErr w:type="spellEnd"/>
      <w:r w:rsidR="006A2C5F">
        <w:rPr>
          <w:b/>
          <w:bCs/>
          <w:sz w:val="22"/>
          <w:szCs w:val="22"/>
        </w:rPr>
        <w:t xml:space="preserve"> said the contract is contingent upon approval they will be leaving the site if the application is not approved.</w:t>
      </w:r>
    </w:p>
    <w:p w:rsidR="006A2C5F" w:rsidRDefault="006A2C5F" w:rsidP="00CA669B">
      <w:pPr>
        <w:tabs>
          <w:tab w:val="left" w:pos="450"/>
        </w:tabs>
        <w:ind w:right="90"/>
        <w:rPr>
          <w:b/>
          <w:bCs/>
          <w:sz w:val="22"/>
          <w:szCs w:val="22"/>
        </w:rPr>
      </w:pPr>
    </w:p>
    <w:p w:rsidR="006A2C5F" w:rsidRDefault="006A2C5F" w:rsidP="006A2C5F">
      <w:pPr>
        <w:tabs>
          <w:tab w:val="left" w:pos="450"/>
        </w:tabs>
        <w:ind w:right="90"/>
        <w:rPr>
          <w:b/>
          <w:bCs/>
          <w:sz w:val="22"/>
          <w:szCs w:val="22"/>
        </w:rPr>
      </w:pPr>
      <w:r>
        <w:rPr>
          <w:b/>
          <w:bCs/>
          <w:sz w:val="22"/>
          <w:szCs w:val="22"/>
        </w:rPr>
        <w:t xml:space="preserve">Mr. Kuczynski asked for motion to open public portion; Mr. Kreismer made motion to open public portion, </w:t>
      </w:r>
    </w:p>
    <w:p w:rsidR="006A2C5F" w:rsidRDefault="006A2C5F" w:rsidP="006A2C5F">
      <w:pPr>
        <w:tabs>
          <w:tab w:val="left" w:pos="450"/>
        </w:tabs>
        <w:ind w:right="90"/>
        <w:rPr>
          <w:b/>
          <w:bCs/>
          <w:sz w:val="22"/>
          <w:szCs w:val="22"/>
        </w:rPr>
      </w:pPr>
      <w:r>
        <w:rPr>
          <w:b/>
          <w:bCs/>
          <w:sz w:val="22"/>
          <w:szCs w:val="22"/>
        </w:rPr>
        <w:t xml:space="preserve">Mr. Henry seconded, motion carried.  </w:t>
      </w:r>
    </w:p>
    <w:p w:rsidR="006A2C5F" w:rsidRDefault="006A2C5F" w:rsidP="006A2C5F">
      <w:pPr>
        <w:tabs>
          <w:tab w:val="left" w:pos="450"/>
        </w:tabs>
        <w:ind w:right="90"/>
        <w:rPr>
          <w:b/>
          <w:bCs/>
          <w:sz w:val="22"/>
          <w:szCs w:val="22"/>
        </w:rPr>
      </w:pPr>
    </w:p>
    <w:p w:rsidR="006A2C5F" w:rsidRDefault="006A2C5F" w:rsidP="006A2C5F">
      <w:pPr>
        <w:tabs>
          <w:tab w:val="left" w:pos="450"/>
        </w:tabs>
        <w:ind w:right="90"/>
        <w:rPr>
          <w:b/>
          <w:bCs/>
          <w:sz w:val="22"/>
          <w:szCs w:val="22"/>
        </w:rPr>
      </w:pPr>
      <w:r>
        <w:rPr>
          <w:b/>
          <w:bCs/>
          <w:sz w:val="22"/>
          <w:szCs w:val="22"/>
        </w:rPr>
        <w:t>Mr. Sachs swore in:</w:t>
      </w:r>
    </w:p>
    <w:p w:rsidR="006A2C5F" w:rsidRDefault="006A2C5F" w:rsidP="006A2C5F">
      <w:pPr>
        <w:tabs>
          <w:tab w:val="left" w:pos="450"/>
        </w:tabs>
        <w:ind w:right="90"/>
        <w:rPr>
          <w:b/>
          <w:bCs/>
          <w:sz w:val="22"/>
          <w:szCs w:val="22"/>
        </w:rPr>
      </w:pPr>
    </w:p>
    <w:p w:rsidR="006A2C5F" w:rsidRDefault="006A2C5F" w:rsidP="006A2C5F">
      <w:pPr>
        <w:tabs>
          <w:tab w:val="left" w:pos="450"/>
        </w:tabs>
        <w:ind w:right="90"/>
        <w:rPr>
          <w:b/>
          <w:bCs/>
          <w:sz w:val="22"/>
          <w:szCs w:val="22"/>
        </w:rPr>
      </w:pPr>
      <w:r>
        <w:rPr>
          <w:b/>
          <w:bCs/>
          <w:sz w:val="22"/>
          <w:szCs w:val="22"/>
        </w:rPr>
        <w:t xml:space="preserve">Jonathan </w:t>
      </w:r>
      <w:proofErr w:type="spellStart"/>
      <w:r>
        <w:rPr>
          <w:b/>
          <w:bCs/>
          <w:sz w:val="22"/>
          <w:szCs w:val="22"/>
        </w:rPr>
        <w:t>Cusdodio</w:t>
      </w:r>
      <w:proofErr w:type="spellEnd"/>
      <w:r>
        <w:rPr>
          <w:b/>
          <w:bCs/>
          <w:sz w:val="22"/>
          <w:szCs w:val="22"/>
        </w:rPr>
        <w:t xml:space="preserve"> – 3108 Bordentown Ave. who stated he lives right in front of the building and felt this would propose a danger to the residents.  The traffic on Bordentown to </w:t>
      </w:r>
      <w:proofErr w:type="spellStart"/>
      <w:r>
        <w:rPr>
          <w:b/>
          <w:bCs/>
          <w:sz w:val="22"/>
          <w:szCs w:val="22"/>
        </w:rPr>
        <w:t>Ernston</w:t>
      </w:r>
      <w:proofErr w:type="spellEnd"/>
      <w:r>
        <w:rPr>
          <w:b/>
          <w:bCs/>
          <w:sz w:val="22"/>
          <w:szCs w:val="22"/>
        </w:rPr>
        <w:t xml:space="preserve"> Rd. is only one lane and already has backup.  The entrance is right in front of his driveway and he will not be able to back out of his driveway.  Mr. Green asked what the times of most of the traffic were, Mr. </w:t>
      </w:r>
      <w:proofErr w:type="spellStart"/>
      <w:r>
        <w:rPr>
          <w:b/>
          <w:bCs/>
          <w:sz w:val="22"/>
          <w:szCs w:val="22"/>
        </w:rPr>
        <w:t>Cusdodio</w:t>
      </w:r>
      <w:proofErr w:type="spellEnd"/>
      <w:r>
        <w:rPr>
          <w:b/>
          <w:bCs/>
          <w:sz w:val="22"/>
          <w:szCs w:val="22"/>
        </w:rPr>
        <w:t xml:space="preserve"> stated between 7:00 am and 9:00 am then again 4:00 pm to 6:00 pm. </w:t>
      </w:r>
    </w:p>
    <w:p w:rsidR="006A2C5F" w:rsidRDefault="006A2C5F" w:rsidP="006A2C5F">
      <w:pPr>
        <w:tabs>
          <w:tab w:val="left" w:pos="450"/>
        </w:tabs>
        <w:ind w:right="90"/>
        <w:rPr>
          <w:b/>
          <w:bCs/>
          <w:sz w:val="22"/>
          <w:szCs w:val="22"/>
        </w:rPr>
      </w:pPr>
    </w:p>
    <w:p w:rsidR="006A2C5F" w:rsidRDefault="00C55012" w:rsidP="006A2C5F">
      <w:pPr>
        <w:tabs>
          <w:tab w:val="left" w:pos="450"/>
        </w:tabs>
        <w:ind w:right="90"/>
        <w:rPr>
          <w:b/>
          <w:bCs/>
          <w:sz w:val="22"/>
          <w:szCs w:val="22"/>
        </w:rPr>
      </w:pPr>
      <w:r>
        <w:rPr>
          <w:b/>
          <w:bCs/>
          <w:sz w:val="22"/>
          <w:szCs w:val="22"/>
        </w:rPr>
        <w:t xml:space="preserve">Maureen Hawley – 3102 Bordentown Ave.  Mrs. Hawley stated that she lives right across from the PNC Bank  and while it was nice having a Quick </w:t>
      </w:r>
      <w:proofErr w:type="spellStart"/>
      <w:r>
        <w:rPr>
          <w:b/>
          <w:bCs/>
          <w:sz w:val="22"/>
          <w:szCs w:val="22"/>
        </w:rPr>
        <w:t>Chek</w:t>
      </w:r>
      <w:proofErr w:type="spellEnd"/>
      <w:r>
        <w:rPr>
          <w:b/>
          <w:bCs/>
          <w:sz w:val="22"/>
          <w:szCs w:val="22"/>
        </w:rPr>
        <w:t xml:space="preserve"> she had a concern that there could be an explosion with tractor trailer trucks and the gas station as well as a 24/7 operation could attract robberies.  She also addressed the traffic back up issue as well as the cleanliness and being the only occupant her main concern was the gas station.  She stated her son suffers from cancer and she asked to board why there needed to be so many gas stations in the area.  She asked the board not to approve the application.</w:t>
      </w:r>
    </w:p>
    <w:p w:rsidR="00C55012" w:rsidRDefault="00C55012" w:rsidP="006A2C5F">
      <w:pPr>
        <w:tabs>
          <w:tab w:val="left" w:pos="450"/>
        </w:tabs>
        <w:ind w:right="90"/>
        <w:rPr>
          <w:b/>
          <w:bCs/>
          <w:sz w:val="22"/>
          <w:szCs w:val="22"/>
        </w:rPr>
      </w:pPr>
    </w:p>
    <w:p w:rsidR="00C55012" w:rsidRDefault="006A2C5F" w:rsidP="006A2C5F">
      <w:pPr>
        <w:tabs>
          <w:tab w:val="left" w:pos="450"/>
        </w:tabs>
        <w:ind w:right="90"/>
        <w:rPr>
          <w:b/>
          <w:bCs/>
          <w:sz w:val="22"/>
          <w:szCs w:val="22"/>
        </w:rPr>
      </w:pPr>
      <w:r>
        <w:rPr>
          <w:b/>
          <w:bCs/>
          <w:sz w:val="22"/>
          <w:szCs w:val="22"/>
        </w:rPr>
        <w:t>Mr.</w:t>
      </w:r>
      <w:r w:rsidR="00C55012">
        <w:rPr>
          <w:b/>
          <w:bCs/>
          <w:sz w:val="22"/>
          <w:szCs w:val="22"/>
        </w:rPr>
        <w:t xml:space="preserve"> Kuczynski</w:t>
      </w:r>
      <w:r>
        <w:rPr>
          <w:b/>
          <w:bCs/>
          <w:sz w:val="22"/>
          <w:szCs w:val="22"/>
        </w:rPr>
        <w:t xml:space="preserve"> asked for motion to close public portion; Mr.</w:t>
      </w:r>
      <w:r w:rsidR="00C55012">
        <w:rPr>
          <w:b/>
          <w:bCs/>
          <w:sz w:val="22"/>
          <w:szCs w:val="22"/>
        </w:rPr>
        <w:t xml:space="preserve"> Kreismer</w:t>
      </w:r>
      <w:r>
        <w:rPr>
          <w:b/>
          <w:bCs/>
          <w:sz w:val="22"/>
          <w:szCs w:val="22"/>
        </w:rPr>
        <w:t xml:space="preserve"> made motion to close public portion,</w:t>
      </w:r>
    </w:p>
    <w:p w:rsidR="006A2C5F" w:rsidRDefault="006A2C5F" w:rsidP="006A2C5F">
      <w:pPr>
        <w:tabs>
          <w:tab w:val="left" w:pos="450"/>
        </w:tabs>
        <w:ind w:right="90"/>
        <w:rPr>
          <w:b/>
          <w:bCs/>
          <w:sz w:val="22"/>
          <w:szCs w:val="22"/>
        </w:rPr>
      </w:pPr>
      <w:r>
        <w:rPr>
          <w:b/>
          <w:bCs/>
          <w:sz w:val="22"/>
          <w:szCs w:val="22"/>
        </w:rPr>
        <w:t>Mr.</w:t>
      </w:r>
      <w:r w:rsidR="00C55012">
        <w:rPr>
          <w:b/>
          <w:bCs/>
          <w:sz w:val="22"/>
          <w:szCs w:val="22"/>
        </w:rPr>
        <w:t xml:space="preserve"> Emma</w:t>
      </w:r>
      <w:r>
        <w:rPr>
          <w:b/>
          <w:bCs/>
          <w:sz w:val="22"/>
          <w:szCs w:val="22"/>
        </w:rPr>
        <w:t xml:space="preserve"> seconded, motion carried.</w:t>
      </w:r>
    </w:p>
    <w:p w:rsidR="006A2C5F" w:rsidRDefault="006A2C5F" w:rsidP="00CA669B">
      <w:pPr>
        <w:tabs>
          <w:tab w:val="left" w:pos="450"/>
        </w:tabs>
        <w:ind w:right="90"/>
        <w:rPr>
          <w:b/>
          <w:bCs/>
          <w:sz w:val="22"/>
          <w:szCs w:val="22"/>
        </w:rPr>
      </w:pPr>
    </w:p>
    <w:p w:rsidR="00B556E0" w:rsidRDefault="00C55012" w:rsidP="00CA669B">
      <w:pPr>
        <w:tabs>
          <w:tab w:val="left" w:pos="450"/>
        </w:tabs>
        <w:ind w:right="90"/>
        <w:rPr>
          <w:b/>
          <w:bCs/>
          <w:sz w:val="22"/>
          <w:szCs w:val="22"/>
        </w:rPr>
      </w:pPr>
      <w:r>
        <w:rPr>
          <w:b/>
          <w:bCs/>
          <w:sz w:val="22"/>
          <w:szCs w:val="22"/>
        </w:rPr>
        <w:t xml:space="preserve">Mr. Sachs announced that the application would be held over to the January 28, 2015 meeting without further notice and that the mandatory date would be extended to February 28, 2015.  Mr. </w:t>
      </w:r>
      <w:proofErr w:type="spellStart"/>
      <w:r>
        <w:rPr>
          <w:b/>
          <w:bCs/>
          <w:sz w:val="22"/>
          <w:szCs w:val="22"/>
        </w:rPr>
        <w:t>Mamora</w:t>
      </w:r>
      <w:proofErr w:type="spellEnd"/>
      <w:r>
        <w:rPr>
          <w:b/>
          <w:bCs/>
          <w:sz w:val="22"/>
          <w:szCs w:val="22"/>
        </w:rPr>
        <w:t xml:space="preserve"> did want to address one of the concerns of Mrs. Hawley and he stated that this gas station would not fuel tractor trailer trucks.</w:t>
      </w:r>
    </w:p>
    <w:p w:rsidR="00C55012" w:rsidRDefault="00C55012" w:rsidP="00CA669B">
      <w:pPr>
        <w:tabs>
          <w:tab w:val="left" w:pos="450"/>
        </w:tabs>
        <w:ind w:right="90"/>
        <w:rPr>
          <w:b/>
          <w:bCs/>
          <w:sz w:val="22"/>
          <w:szCs w:val="22"/>
        </w:rPr>
      </w:pPr>
    </w:p>
    <w:p w:rsidR="00A139A5" w:rsidRDefault="00A139A5" w:rsidP="00CA669B">
      <w:pPr>
        <w:tabs>
          <w:tab w:val="left" w:pos="450"/>
        </w:tabs>
        <w:ind w:right="90"/>
        <w:rPr>
          <w:b/>
          <w:bCs/>
          <w:sz w:val="22"/>
          <w:szCs w:val="22"/>
        </w:rPr>
      </w:pPr>
    </w:p>
    <w:p w:rsidR="00A139A5" w:rsidRDefault="00A139A5" w:rsidP="00CA669B">
      <w:pPr>
        <w:tabs>
          <w:tab w:val="left" w:pos="450"/>
        </w:tabs>
        <w:ind w:right="90"/>
        <w:rPr>
          <w:b/>
          <w:bCs/>
          <w:sz w:val="22"/>
          <w:szCs w:val="22"/>
        </w:rPr>
      </w:pPr>
    </w:p>
    <w:p w:rsidR="00A139A5" w:rsidRDefault="00A139A5" w:rsidP="00CA669B">
      <w:pPr>
        <w:tabs>
          <w:tab w:val="left" w:pos="450"/>
        </w:tabs>
        <w:ind w:right="90"/>
        <w:rPr>
          <w:b/>
          <w:bCs/>
          <w:sz w:val="22"/>
          <w:szCs w:val="22"/>
        </w:rPr>
      </w:pPr>
    </w:p>
    <w:p w:rsidR="00A139A5" w:rsidRDefault="00A139A5" w:rsidP="00CA669B">
      <w:pPr>
        <w:tabs>
          <w:tab w:val="left" w:pos="450"/>
        </w:tabs>
        <w:ind w:right="90"/>
        <w:rPr>
          <w:b/>
          <w:bCs/>
          <w:sz w:val="22"/>
          <w:szCs w:val="22"/>
        </w:rPr>
      </w:pPr>
    </w:p>
    <w:p w:rsidR="00A139A5" w:rsidRDefault="00A139A5" w:rsidP="00CA669B">
      <w:pPr>
        <w:tabs>
          <w:tab w:val="left" w:pos="450"/>
        </w:tabs>
        <w:ind w:right="90"/>
        <w:rPr>
          <w:b/>
          <w:bCs/>
          <w:sz w:val="22"/>
          <w:szCs w:val="22"/>
        </w:rPr>
      </w:pPr>
    </w:p>
    <w:p w:rsidR="00A139A5" w:rsidRDefault="00A139A5" w:rsidP="00CA669B">
      <w:pPr>
        <w:tabs>
          <w:tab w:val="left" w:pos="450"/>
        </w:tabs>
        <w:ind w:right="90"/>
        <w:rPr>
          <w:b/>
          <w:bCs/>
          <w:sz w:val="22"/>
          <w:szCs w:val="22"/>
        </w:rPr>
      </w:pPr>
    </w:p>
    <w:p w:rsidR="00A139A5" w:rsidRDefault="00A139A5" w:rsidP="00A139A5">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A139A5" w:rsidRPr="00CB4199" w:rsidRDefault="00A139A5" w:rsidP="00A139A5">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A139A5" w:rsidRPr="00CB4199" w:rsidRDefault="00A139A5" w:rsidP="00A139A5">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NOVEMBER 25, 2014</w:t>
      </w:r>
    </w:p>
    <w:p w:rsidR="00A139A5" w:rsidRDefault="00A139A5" w:rsidP="00A139A5">
      <w:pPr>
        <w:tabs>
          <w:tab w:val="left" w:pos="450"/>
        </w:tabs>
        <w:ind w:right="90"/>
        <w:rPr>
          <w:b/>
          <w:bCs/>
          <w:sz w:val="22"/>
          <w:szCs w:val="22"/>
        </w:rPr>
      </w:pPr>
    </w:p>
    <w:p w:rsidR="00C55012" w:rsidRDefault="00C55012" w:rsidP="00CA669B">
      <w:pPr>
        <w:tabs>
          <w:tab w:val="left" w:pos="450"/>
        </w:tabs>
        <w:ind w:right="90"/>
        <w:rPr>
          <w:b/>
          <w:bCs/>
          <w:sz w:val="22"/>
          <w:szCs w:val="22"/>
        </w:rPr>
      </w:pPr>
      <w:r>
        <w:rPr>
          <w:b/>
          <w:bCs/>
          <w:sz w:val="22"/>
          <w:szCs w:val="22"/>
        </w:rPr>
        <w:t xml:space="preserve">Mr. Emma asked Mr. </w:t>
      </w:r>
      <w:proofErr w:type="spellStart"/>
      <w:r>
        <w:rPr>
          <w:b/>
          <w:bCs/>
          <w:sz w:val="22"/>
          <w:szCs w:val="22"/>
        </w:rPr>
        <w:t>Mamora</w:t>
      </w:r>
      <w:proofErr w:type="spellEnd"/>
      <w:r>
        <w:rPr>
          <w:b/>
          <w:bCs/>
          <w:sz w:val="22"/>
          <w:szCs w:val="22"/>
        </w:rPr>
        <w:t xml:space="preserve"> if a walk thru could be requested on the site, Mr. </w:t>
      </w:r>
      <w:proofErr w:type="spellStart"/>
      <w:r>
        <w:rPr>
          <w:b/>
          <w:bCs/>
          <w:sz w:val="22"/>
          <w:szCs w:val="22"/>
        </w:rPr>
        <w:t>Mamora</w:t>
      </w:r>
      <w:proofErr w:type="spellEnd"/>
      <w:r>
        <w:rPr>
          <w:b/>
          <w:bCs/>
          <w:sz w:val="22"/>
          <w:szCs w:val="22"/>
        </w:rPr>
        <w:t xml:space="preserve"> stated that would be no problem.</w:t>
      </w:r>
      <w:r w:rsidR="004E4821">
        <w:rPr>
          <w:b/>
          <w:bCs/>
          <w:sz w:val="22"/>
          <w:szCs w:val="22"/>
        </w:rPr>
        <w:t xml:space="preserve">  Mr. Emma stated that he was out to the site and there was a lot going on the property.  Mr. </w:t>
      </w:r>
      <w:proofErr w:type="spellStart"/>
      <w:r w:rsidR="004E4821">
        <w:rPr>
          <w:b/>
          <w:bCs/>
          <w:sz w:val="22"/>
          <w:szCs w:val="22"/>
        </w:rPr>
        <w:t>Mamora</w:t>
      </w:r>
      <w:proofErr w:type="spellEnd"/>
      <w:r w:rsidR="004E4821">
        <w:rPr>
          <w:b/>
          <w:bCs/>
          <w:sz w:val="22"/>
          <w:szCs w:val="22"/>
        </w:rPr>
        <w:t xml:space="preserve"> stated that right now they were just a tenant and </w:t>
      </w:r>
      <w:r w:rsidR="00A139A5">
        <w:rPr>
          <w:b/>
          <w:bCs/>
          <w:sz w:val="22"/>
          <w:szCs w:val="22"/>
        </w:rPr>
        <w:t xml:space="preserve">only controlled that space and </w:t>
      </w:r>
      <w:r w:rsidR="004E4821">
        <w:rPr>
          <w:b/>
          <w:bCs/>
          <w:sz w:val="22"/>
          <w:szCs w:val="22"/>
        </w:rPr>
        <w:t xml:space="preserve">could not </w:t>
      </w:r>
      <w:r w:rsidR="00A139A5">
        <w:rPr>
          <w:b/>
          <w:bCs/>
          <w:sz w:val="22"/>
          <w:szCs w:val="22"/>
        </w:rPr>
        <w:t xml:space="preserve">consent on behalf of the landlord.  Mr. Sachs said that as a member of the zoning board, he had an ID card and had the right to go to any site.  Mr. Emma stated he had several questions on what the layout would be and Mr. </w:t>
      </w:r>
      <w:proofErr w:type="spellStart"/>
      <w:r w:rsidR="00A139A5">
        <w:rPr>
          <w:b/>
          <w:bCs/>
          <w:sz w:val="22"/>
          <w:szCs w:val="22"/>
        </w:rPr>
        <w:t>Mamora</w:t>
      </w:r>
      <w:proofErr w:type="spellEnd"/>
      <w:r w:rsidR="00A139A5">
        <w:rPr>
          <w:b/>
          <w:bCs/>
          <w:sz w:val="22"/>
          <w:szCs w:val="22"/>
        </w:rPr>
        <w:t xml:space="preserve"> asked if he was looking for someone to meet him there.  Mr. Sachs stated he should take his site plan with him; Mr. Kuczynski asked about the board members getting together to do that; Mr. Sachs suggested they not do this.  He said to go individually not as a group.  This would be a violation of the Open Public Meetings act.  Mr. Emma said if he had additional questions he would forward them to the attorney.  Mr. </w:t>
      </w:r>
      <w:proofErr w:type="spellStart"/>
      <w:r w:rsidR="00A139A5">
        <w:rPr>
          <w:b/>
          <w:bCs/>
          <w:sz w:val="22"/>
          <w:szCs w:val="22"/>
        </w:rPr>
        <w:t>Mamora</w:t>
      </w:r>
      <w:proofErr w:type="spellEnd"/>
      <w:r w:rsidR="00A139A5">
        <w:rPr>
          <w:b/>
          <w:bCs/>
          <w:sz w:val="22"/>
          <w:szCs w:val="22"/>
        </w:rPr>
        <w:t xml:space="preserve"> stated that if he went out to the site before the December 18</w:t>
      </w:r>
      <w:r w:rsidR="00A139A5" w:rsidRPr="00A139A5">
        <w:rPr>
          <w:b/>
          <w:bCs/>
          <w:sz w:val="22"/>
          <w:szCs w:val="22"/>
          <w:vertAlign w:val="superscript"/>
        </w:rPr>
        <w:t>th</w:t>
      </w:r>
      <w:r w:rsidR="00A139A5">
        <w:rPr>
          <w:b/>
          <w:bCs/>
          <w:sz w:val="22"/>
          <w:szCs w:val="22"/>
        </w:rPr>
        <w:t xml:space="preserve"> Shade Tree Committee meeting and had questions, he could give them to him at that meeting.</w:t>
      </w:r>
    </w:p>
    <w:p w:rsidR="00B556E0" w:rsidRDefault="00B556E0" w:rsidP="00CA669B">
      <w:pPr>
        <w:tabs>
          <w:tab w:val="left" w:pos="450"/>
        </w:tabs>
        <w:ind w:right="90"/>
        <w:rPr>
          <w:b/>
          <w:bCs/>
          <w:sz w:val="22"/>
          <w:szCs w:val="22"/>
        </w:rPr>
      </w:pPr>
    </w:p>
    <w:p w:rsidR="00BB5E3E" w:rsidRDefault="00BB5E3E" w:rsidP="00BB5E3E">
      <w:pPr>
        <w:tabs>
          <w:tab w:val="left" w:pos="450"/>
        </w:tabs>
        <w:ind w:right="-94"/>
        <w:rPr>
          <w:b/>
          <w:bCs/>
          <w:sz w:val="22"/>
          <w:szCs w:val="22"/>
        </w:rPr>
      </w:pPr>
      <w:r>
        <w:rPr>
          <w:b/>
          <w:bCs/>
          <w:sz w:val="22"/>
          <w:szCs w:val="22"/>
        </w:rPr>
        <w:t>#14-</w:t>
      </w:r>
      <w:r w:rsidR="00270FFF">
        <w:rPr>
          <w:b/>
          <w:bCs/>
          <w:sz w:val="22"/>
          <w:szCs w:val="22"/>
        </w:rPr>
        <w:t>2</w:t>
      </w:r>
      <w:r w:rsidR="00374618">
        <w:rPr>
          <w:b/>
          <w:bCs/>
          <w:sz w:val="22"/>
          <w:szCs w:val="22"/>
        </w:rPr>
        <w:t>4</w:t>
      </w:r>
      <w:r>
        <w:rPr>
          <w:b/>
          <w:bCs/>
          <w:sz w:val="22"/>
          <w:szCs w:val="22"/>
        </w:rPr>
        <w:tab/>
      </w:r>
      <w:r>
        <w:rPr>
          <w:b/>
          <w:bCs/>
          <w:sz w:val="22"/>
          <w:szCs w:val="22"/>
        </w:rPr>
        <w:tab/>
      </w:r>
      <w:r w:rsidR="00374618">
        <w:rPr>
          <w:b/>
          <w:bCs/>
          <w:sz w:val="22"/>
          <w:szCs w:val="22"/>
        </w:rPr>
        <w:t>Gregory Burns</w:t>
      </w:r>
      <w:r w:rsidR="00270FFF">
        <w:rPr>
          <w:b/>
          <w:bCs/>
          <w:sz w:val="22"/>
          <w:szCs w:val="22"/>
        </w:rPr>
        <w:tab/>
      </w:r>
      <w:r>
        <w:rPr>
          <w:b/>
          <w:bCs/>
          <w:sz w:val="22"/>
          <w:szCs w:val="22"/>
        </w:rPr>
        <w:tab/>
      </w:r>
      <w:r w:rsidR="00374618">
        <w:rPr>
          <w:b/>
          <w:bCs/>
          <w:sz w:val="22"/>
          <w:szCs w:val="22"/>
        </w:rPr>
        <w:t>12 Morris St.</w:t>
      </w:r>
      <w:r>
        <w:rPr>
          <w:b/>
          <w:bCs/>
          <w:sz w:val="22"/>
          <w:szCs w:val="22"/>
        </w:rPr>
        <w:t xml:space="preserve">        </w:t>
      </w:r>
      <w:r w:rsidR="00374618">
        <w:rPr>
          <w:b/>
          <w:bCs/>
          <w:sz w:val="22"/>
          <w:szCs w:val="22"/>
        </w:rPr>
        <w:t>Bulk</w:t>
      </w:r>
      <w:r>
        <w:rPr>
          <w:b/>
          <w:bCs/>
          <w:sz w:val="22"/>
          <w:szCs w:val="22"/>
        </w:rPr>
        <w:t xml:space="preserve"> Variance/</w:t>
      </w:r>
      <w:r w:rsidR="00374618">
        <w:rPr>
          <w:b/>
          <w:bCs/>
          <w:sz w:val="22"/>
          <w:szCs w:val="22"/>
        </w:rPr>
        <w:t>Garage</w:t>
      </w:r>
      <w:r w:rsidR="00374618">
        <w:rPr>
          <w:b/>
          <w:bCs/>
          <w:sz w:val="22"/>
          <w:szCs w:val="22"/>
        </w:rPr>
        <w:tab/>
      </w:r>
      <w:r w:rsidR="00991975">
        <w:rPr>
          <w:b/>
          <w:bCs/>
          <w:sz w:val="22"/>
          <w:szCs w:val="22"/>
        </w:rPr>
        <w:tab/>
      </w:r>
      <w:r>
        <w:rPr>
          <w:b/>
          <w:bCs/>
          <w:sz w:val="22"/>
          <w:szCs w:val="22"/>
        </w:rPr>
        <w:tab/>
        <w:t xml:space="preserve">$  </w:t>
      </w:r>
      <w:r w:rsidR="00374618">
        <w:rPr>
          <w:b/>
          <w:bCs/>
          <w:sz w:val="22"/>
          <w:szCs w:val="22"/>
        </w:rPr>
        <w:t xml:space="preserve">   25</w:t>
      </w:r>
      <w:r>
        <w:rPr>
          <w:b/>
          <w:bCs/>
          <w:sz w:val="22"/>
          <w:szCs w:val="22"/>
        </w:rPr>
        <w:t>0.00 App.</w:t>
      </w:r>
    </w:p>
    <w:p w:rsidR="00270FFF" w:rsidRDefault="00101976" w:rsidP="00270FFF">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270FFF">
        <w:rPr>
          <w:b/>
          <w:bCs/>
          <w:sz w:val="22"/>
          <w:szCs w:val="22"/>
        </w:rPr>
        <w:tab/>
      </w:r>
      <w:r w:rsidR="00270FFF">
        <w:rPr>
          <w:b/>
          <w:bCs/>
          <w:sz w:val="22"/>
          <w:szCs w:val="22"/>
        </w:rPr>
        <w:tab/>
      </w:r>
      <w:r w:rsidR="00270FFF">
        <w:rPr>
          <w:b/>
          <w:bCs/>
          <w:sz w:val="22"/>
          <w:szCs w:val="22"/>
        </w:rPr>
        <w:tab/>
      </w:r>
      <w:r w:rsidR="00270FFF">
        <w:rPr>
          <w:b/>
          <w:bCs/>
          <w:sz w:val="22"/>
          <w:szCs w:val="22"/>
        </w:rPr>
        <w:tab/>
      </w:r>
      <w:r w:rsidR="00270FFF">
        <w:rPr>
          <w:b/>
          <w:bCs/>
          <w:sz w:val="22"/>
          <w:szCs w:val="22"/>
        </w:rPr>
        <w:tab/>
      </w:r>
      <w:r w:rsidR="00270FFF">
        <w:rPr>
          <w:b/>
          <w:bCs/>
          <w:sz w:val="22"/>
          <w:szCs w:val="22"/>
        </w:rPr>
        <w:tab/>
      </w:r>
      <w:r w:rsidR="00270FFF">
        <w:rPr>
          <w:b/>
          <w:bCs/>
          <w:sz w:val="22"/>
          <w:szCs w:val="22"/>
        </w:rPr>
        <w:tab/>
      </w:r>
      <w:r w:rsidR="00270FFF">
        <w:rPr>
          <w:b/>
          <w:bCs/>
          <w:sz w:val="22"/>
          <w:szCs w:val="22"/>
        </w:rPr>
        <w:tab/>
      </w:r>
      <w:r w:rsidR="00270FFF">
        <w:rPr>
          <w:b/>
          <w:bCs/>
          <w:sz w:val="22"/>
          <w:szCs w:val="22"/>
        </w:rPr>
        <w:tab/>
      </w:r>
      <w:r w:rsidR="00270FFF">
        <w:rPr>
          <w:b/>
          <w:bCs/>
          <w:sz w:val="22"/>
          <w:szCs w:val="22"/>
        </w:rPr>
        <w:tab/>
      </w:r>
      <w:r w:rsidR="00270FFF">
        <w:rPr>
          <w:b/>
          <w:bCs/>
          <w:sz w:val="22"/>
          <w:szCs w:val="22"/>
        </w:rPr>
        <w:tab/>
      </w:r>
      <w:r w:rsidR="00270FFF">
        <w:rPr>
          <w:b/>
          <w:bCs/>
          <w:sz w:val="22"/>
          <w:szCs w:val="22"/>
        </w:rPr>
        <w:tab/>
      </w:r>
      <w:r w:rsidR="00270FFF">
        <w:rPr>
          <w:b/>
          <w:bCs/>
          <w:sz w:val="22"/>
          <w:szCs w:val="22"/>
        </w:rPr>
        <w:tab/>
      </w:r>
      <w:r w:rsidR="00270FFF">
        <w:rPr>
          <w:b/>
          <w:bCs/>
          <w:sz w:val="22"/>
          <w:szCs w:val="22"/>
        </w:rPr>
        <w:tab/>
      </w:r>
    </w:p>
    <w:p w:rsidR="00BB5E3E" w:rsidRDefault="00BB5E3E" w:rsidP="007B552B">
      <w:pPr>
        <w:tabs>
          <w:tab w:val="left" w:pos="450"/>
        </w:tabs>
        <w:ind w:right="-94"/>
        <w:rPr>
          <w:b/>
          <w:bCs/>
          <w:sz w:val="22"/>
          <w:szCs w:val="22"/>
        </w:rPr>
      </w:pPr>
      <w:r>
        <w:rPr>
          <w:b/>
          <w:bCs/>
          <w:sz w:val="22"/>
          <w:szCs w:val="22"/>
        </w:rPr>
        <w:t>Mr</w:t>
      </w:r>
      <w:r w:rsidRPr="005C7A1E">
        <w:rPr>
          <w:b/>
          <w:bCs/>
          <w:sz w:val="22"/>
          <w:szCs w:val="22"/>
        </w:rPr>
        <w:t xml:space="preserve">. Sachs stated </w:t>
      </w:r>
      <w:r w:rsidR="007B552B">
        <w:rPr>
          <w:b/>
          <w:bCs/>
          <w:sz w:val="22"/>
          <w:szCs w:val="22"/>
        </w:rPr>
        <w:t>this was a hold over application and the board had jurisdiction to hear the application.</w:t>
      </w:r>
    </w:p>
    <w:p w:rsidR="007B552B" w:rsidRDefault="007B552B" w:rsidP="007B552B">
      <w:pPr>
        <w:tabs>
          <w:tab w:val="left" w:pos="450"/>
        </w:tabs>
        <w:ind w:right="-94"/>
        <w:rPr>
          <w:b/>
          <w:bCs/>
          <w:sz w:val="22"/>
          <w:szCs w:val="22"/>
        </w:rPr>
      </w:pPr>
    </w:p>
    <w:p w:rsidR="007B552B" w:rsidRDefault="007B552B" w:rsidP="007B552B">
      <w:pPr>
        <w:tabs>
          <w:tab w:val="left" w:pos="450"/>
        </w:tabs>
        <w:ind w:right="-94"/>
        <w:rPr>
          <w:b/>
          <w:bCs/>
          <w:sz w:val="22"/>
          <w:szCs w:val="22"/>
        </w:rPr>
      </w:pPr>
      <w:r>
        <w:rPr>
          <w:b/>
          <w:bCs/>
          <w:sz w:val="22"/>
          <w:szCs w:val="22"/>
        </w:rPr>
        <w:t>Mr. Sachs swore in Gregory Burns.  Mr. Kuczynski indicated that on the prior application it was decided by the board that the presented garage was too big.  The applicant stated that he took off 4 ft.; the old application was for a</w:t>
      </w:r>
      <w:r w:rsidR="00721CC0">
        <w:rPr>
          <w:b/>
          <w:bCs/>
          <w:sz w:val="22"/>
          <w:szCs w:val="22"/>
        </w:rPr>
        <w:t>n</w:t>
      </w:r>
      <w:r>
        <w:rPr>
          <w:b/>
          <w:bCs/>
          <w:sz w:val="22"/>
          <w:szCs w:val="22"/>
        </w:rPr>
        <w:t xml:space="preserve"> 18’ x 20’ garage; tonight he is asking for a 14’ x 18’ garage. </w:t>
      </w:r>
    </w:p>
    <w:p w:rsidR="00F754F2" w:rsidRDefault="00F754F2" w:rsidP="007B552B">
      <w:pPr>
        <w:tabs>
          <w:tab w:val="left" w:pos="450"/>
        </w:tabs>
        <w:ind w:right="-94"/>
        <w:rPr>
          <w:b/>
          <w:bCs/>
          <w:sz w:val="22"/>
          <w:szCs w:val="22"/>
        </w:rPr>
      </w:pPr>
    </w:p>
    <w:p w:rsidR="00F754F2" w:rsidRDefault="00F754F2" w:rsidP="007B552B">
      <w:pPr>
        <w:tabs>
          <w:tab w:val="left" w:pos="450"/>
        </w:tabs>
        <w:ind w:right="-94"/>
        <w:rPr>
          <w:b/>
          <w:bCs/>
          <w:sz w:val="22"/>
          <w:szCs w:val="22"/>
        </w:rPr>
      </w:pPr>
      <w:r>
        <w:rPr>
          <w:b/>
          <w:bCs/>
          <w:sz w:val="22"/>
          <w:szCs w:val="22"/>
        </w:rPr>
        <w:t>Mr. Green asked what the distance would be to the pool; the applicant said approximately 10’ between the two; Mr. Cornell said he presented 5’ previously and now it appears to be 9’ as the pool is not an accurate drawing.  Mr. Sachs stated that the accessory structure has been reduced from 360 sq. ft. to 252 sq. ft.  Mr. Cornell said the lot coverage is 21%.  Mr. Green asked the applicant about the shed in the rear up against the fence; the applicant said it is approximately 2’ away from the fence and the electric is corded with an outlet</w:t>
      </w:r>
    </w:p>
    <w:p w:rsidR="000C0472" w:rsidRDefault="00F754F2" w:rsidP="007B552B">
      <w:pPr>
        <w:tabs>
          <w:tab w:val="left" w:pos="450"/>
        </w:tabs>
        <w:ind w:right="-94"/>
        <w:rPr>
          <w:b/>
          <w:bCs/>
          <w:sz w:val="22"/>
          <w:szCs w:val="22"/>
        </w:rPr>
      </w:pPr>
      <w:r>
        <w:rPr>
          <w:b/>
          <w:bCs/>
          <w:sz w:val="22"/>
          <w:szCs w:val="22"/>
        </w:rPr>
        <w:t xml:space="preserve"> And will be same for the new structure.  Mr. Green asked the applicant how long the shed has been there, he said 7 years and had a permit to replace an existing structure.</w:t>
      </w:r>
    </w:p>
    <w:p w:rsidR="000C0472" w:rsidRDefault="000C0472" w:rsidP="007B552B">
      <w:pPr>
        <w:tabs>
          <w:tab w:val="left" w:pos="450"/>
        </w:tabs>
        <w:ind w:right="-94"/>
        <w:rPr>
          <w:b/>
          <w:bCs/>
          <w:sz w:val="22"/>
          <w:szCs w:val="22"/>
        </w:rPr>
      </w:pPr>
    </w:p>
    <w:p w:rsidR="000C0472" w:rsidRDefault="000C0472" w:rsidP="007B552B">
      <w:pPr>
        <w:tabs>
          <w:tab w:val="left" w:pos="450"/>
        </w:tabs>
        <w:ind w:right="-94"/>
        <w:rPr>
          <w:b/>
          <w:bCs/>
          <w:sz w:val="22"/>
          <w:szCs w:val="22"/>
        </w:rPr>
      </w:pPr>
      <w:r>
        <w:rPr>
          <w:b/>
          <w:bCs/>
          <w:sz w:val="22"/>
          <w:szCs w:val="22"/>
        </w:rPr>
        <w:t xml:space="preserve">Mr. Sachs asked what the new structure would be used for, Mr. Burns said it would house a vehicle and personal property, such as, tools, etc.  </w:t>
      </w:r>
      <w:proofErr w:type="gramStart"/>
      <w:r>
        <w:rPr>
          <w:b/>
          <w:bCs/>
          <w:sz w:val="22"/>
          <w:szCs w:val="22"/>
        </w:rPr>
        <w:t>there</w:t>
      </w:r>
      <w:proofErr w:type="gramEnd"/>
      <w:r>
        <w:rPr>
          <w:b/>
          <w:bCs/>
          <w:sz w:val="22"/>
          <w:szCs w:val="22"/>
        </w:rPr>
        <w:t xml:space="preserve"> would be no commercial activity.  Ms. Catallo asked the applicant on the existing shed facing to the right what was running along the side; Mr .Burns said a lower roof now covering his tools.</w:t>
      </w:r>
    </w:p>
    <w:p w:rsidR="000C0472" w:rsidRDefault="000C0472" w:rsidP="007B552B">
      <w:pPr>
        <w:tabs>
          <w:tab w:val="left" w:pos="450"/>
        </w:tabs>
        <w:ind w:right="-94"/>
        <w:rPr>
          <w:b/>
          <w:bCs/>
          <w:sz w:val="22"/>
          <w:szCs w:val="22"/>
        </w:rPr>
      </w:pPr>
    </w:p>
    <w:p w:rsidR="00F754F2" w:rsidRPr="005C7A1E" w:rsidRDefault="000C0472" w:rsidP="007B552B">
      <w:pPr>
        <w:tabs>
          <w:tab w:val="left" w:pos="450"/>
        </w:tabs>
        <w:ind w:right="-94"/>
        <w:rPr>
          <w:b/>
          <w:bCs/>
          <w:sz w:val="22"/>
          <w:szCs w:val="22"/>
        </w:rPr>
      </w:pPr>
      <w:r>
        <w:rPr>
          <w:b/>
          <w:bCs/>
          <w:sz w:val="22"/>
          <w:szCs w:val="22"/>
        </w:rPr>
        <w:t>Mr. Green asked how many variances existed with the new application; Mr. Cornell said he eliminated one for the size of the shed which was 5 ft. more now it is 4 ft. less which has reduced the intensity on one side.</w:t>
      </w:r>
      <w:r w:rsidR="00F754F2">
        <w:rPr>
          <w:b/>
          <w:bCs/>
          <w:sz w:val="22"/>
          <w:szCs w:val="22"/>
        </w:rPr>
        <w:t xml:space="preserve"> </w:t>
      </w:r>
    </w:p>
    <w:p w:rsidR="00B556E0" w:rsidRDefault="00B556E0" w:rsidP="00B42824">
      <w:pPr>
        <w:tabs>
          <w:tab w:val="left" w:pos="450"/>
        </w:tabs>
        <w:ind w:right="90"/>
        <w:rPr>
          <w:b/>
          <w:bCs/>
          <w:sz w:val="22"/>
          <w:szCs w:val="22"/>
        </w:rPr>
      </w:pPr>
    </w:p>
    <w:p w:rsidR="000C0472" w:rsidRDefault="000C0472" w:rsidP="000C0472">
      <w:pPr>
        <w:tabs>
          <w:tab w:val="left" w:pos="450"/>
        </w:tabs>
        <w:ind w:right="90"/>
        <w:rPr>
          <w:b/>
          <w:bCs/>
          <w:sz w:val="22"/>
          <w:szCs w:val="22"/>
        </w:rPr>
      </w:pPr>
      <w:r>
        <w:rPr>
          <w:b/>
          <w:bCs/>
          <w:sz w:val="22"/>
          <w:szCs w:val="22"/>
        </w:rPr>
        <w:t xml:space="preserve">Mr. Kuczynski asked for motion to open public portion; Mr. Kreismer made motion to open public portion, </w:t>
      </w:r>
    </w:p>
    <w:p w:rsidR="000C0472" w:rsidRDefault="000C0472" w:rsidP="000C0472">
      <w:pPr>
        <w:tabs>
          <w:tab w:val="left" w:pos="450"/>
        </w:tabs>
        <w:ind w:right="90"/>
        <w:rPr>
          <w:b/>
          <w:bCs/>
          <w:sz w:val="22"/>
          <w:szCs w:val="22"/>
        </w:rPr>
      </w:pPr>
      <w:r>
        <w:rPr>
          <w:b/>
          <w:bCs/>
          <w:sz w:val="22"/>
          <w:szCs w:val="22"/>
        </w:rPr>
        <w:t xml:space="preserve">Mr. Henry seconded, motion carried.  </w:t>
      </w:r>
    </w:p>
    <w:p w:rsidR="000C0472" w:rsidRDefault="000C0472" w:rsidP="000C0472">
      <w:pPr>
        <w:tabs>
          <w:tab w:val="left" w:pos="450"/>
        </w:tabs>
        <w:ind w:right="90"/>
        <w:rPr>
          <w:b/>
          <w:bCs/>
          <w:sz w:val="22"/>
          <w:szCs w:val="22"/>
        </w:rPr>
      </w:pPr>
    </w:p>
    <w:p w:rsidR="000C0472" w:rsidRDefault="000C0472" w:rsidP="000C0472">
      <w:pPr>
        <w:tabs>
          <w:tab w:val="left" w:pos="450"/>
        </w:tabs>
        <w:ind w:right="90"/>
        <w:rPr>
          <w:b/>
          <w:bCs/>
          <w:sz w:val="22"/>
          <w:szCs w:val="22"/>
        </w:rPr>
      </w:pPr>
      <w:r>
        <w:rPr>
          <w:b/>
          <w:bCs/>
          <w:sz w:val="22"/>
          <w:szCs w:val="22"/>
        </w:rPr>
        <w:t>Mr. Sachs swore in:</w:t>
      </w:r>
    </w:p>
    <w:p w:rsidR="000C0472" w:rsidRDefault="000C0472" w:rsidP="000C0472">
      <w:pPr>
        <w:tabs>
          <w:tab w:val="left" w:pos="450"/>
        </w:tabs>
        <w:ind w:right="90"/>
        <w:rPr>
          <w:b/>
          <w:bCs/>
          <w:sz w:val="22"/>
          <w:szCs w:val="22"/>
        </w:rPr>
      </w:pPr>
    </w:p>
    <w:p w:rsidR="000C0472" w:rsidRDefault="000C0472" w:rsidP="000C0472">
      <w:pPr>
        <w:tabs>
          <w:tab w:val="left" w:pos="450"/>
        </w:tabs>
        <w:ind w:right="90"/>
        <w:rPr>
          <w:b/>
          <w:bCs/>
          <w:sz w:val="22"/>
          <w:szCs w:val="22"/>
        </w:rPr>
      </w:pPr>
      <w:r>
        <w:rPr>
          <w:b/>
          <w:bCs/>
          <w:sz w:val="22"/>
          <w:szCs w:val="22"/>
        </w:rPr>
        <w:t xml:space="preserve">Donald </w:t>
      </w:r>
      <w:proofErr w:type="spellStart"/>
      <w:r>
        <w:rPr>
          <w:b/>
          <w:bCs/>
          <w:sz w:val="22"/>
          <w:szCs w:val="22"/>
        </w:rPr>
        <w:t>Candito</w:t>
      </w:r>
      <w:proofErr w:type="spellEnd"/>
      <w:r>
        <w:rPr>
          <w:b/>
          <w:bCs/>
          <w:sz w:val="22"/>
          <w:szCs w:val="22"/>
        </w:rPr>
        <w:t xml:space="preserve"> – 13 Morris Ct.  Mr. </w:t>
      </w:r>
      <w:proofErr w:type="spellStart"/>
      <w:r>
        <w:rPr>
          <w:b/>
          <w:bCs/>
          <w:sz w:val="22"/>
          <w:szCs w:val="22"/>
        </w:rPr>
        <w:t>Candito</w:t>
      </w:r>
      <w:proofErr w:type="spellEnd"/>
      <w:r>
        <w:rPr>
          <w:b/>
          <w:bCs/>
          <w:sz w:val="22"/>
          <w:szCs w:val="22"/>
        </w:rPr>
        <w:t xml:space="preserve"> asked the applicant if the existing shed was going to remain; Mr. Burns said he would be removing the existing structure.  Mr. </w:t>
      </w:r>
      <w:proofErr w:type="spellStart"/>
      <w:r>
        <w:rPr>
          <w:b/>
          <w:bCs/>
          <w:sz w:val="22"/>
          <w:szCs w:val="22"/>
        </w:rPr>
        <w:t>Candito</w:t>
      </w:r>
      <w:proofErr w:type="spellEnd"/>
      <w:r>
        <w:rPr>
          <w:b/>
          <w:bCs/>
          <w:sz w:val="22"/>
          <w:szCs w:val="22"/>
        </w:rPr>
        <w:t xml:space="preserve"> felt there was too much in the yard, a shed, pool, hot tub and now a garage which he felt was too high.  He asked the board to take </w:t>
      </w:r>
      <w:r w:rsidR="00B904C6">
        <w:rPr>
          <w:b/>
          <w:bCs/>
          <w:sz w:val="22"/>
          <w:szCs w:val="22"/>
        </w:rPr>
        <w:t>all the items currently in the yard</w:t>
      </w:r>
      <w:r>
        <w:rPr>
          <w:b/>
          <w:bCs/>
          <w:sz w:val="22"/>
          <w:szCs w:val="22"/>
        </w:rPr>
        <w:t xml:space="preserve"> into consideration</w:t>
      </w:r>
      <w:r w:rsidR="00B904C6">
        <w:rPr>
          <w:b/>
          <w:bCs/>
          <w:sz w:val="22"/>
          <w:szCs w:val="22"/>
        </w:rPr>
        <w:t>.</w:t>
      </w:r>
    </w:p>
    <w:p w:rsidR="000C0472" w:rsidRDefault="000C0472" w:rsidP="000C0472">
      <w:pPr>
        <w:tabs>
          <w:tab w:val="left" w:pos="450"/>
        </w:tabs>
        <w:ind w:right="90"/>
        <w:rPr>
          <w:b/>
          <w:bCs/>
          <w:sz w:val="22"/>
          <w:szCs w:val="22"/>
        </w:rPr>
      </w:pPr>
    </w:p>
    <w:p w:rsidR="00B904C6" w:rsidRDefault="000C0472" w:rsidP="000C0472">
      <w:pPr>
        <w:tabs>
          <w:tab w:val="left" w:pos="450"/>
        </w:tabs>
        <w:ind w:right="90"/>
        <w:rPr>
          <w:b/>
          <w:bCs/>
          <w:sz w:val="22"/>
          <w:szCs w:val="22"/>
        </w:rPr>
      </w:pPr>
      <w:r>
        <w:rPr>
          <w:b/>
          <w:bCs/>
          <w:sz w:val="22"/>
          <w:szCs w:val="22"/>
        </w:rPr>
        <w:t xml:space="preserve"> Mr.</w:t>
      </w:r>
      <w:r w:rsidR="00B904C6">
        <w:rPr>
          <w:b/>
          <w:bCs/>
          <w:sz w:val="22"/>
          <w:szCs w:val="22"/>
        </w:rPr>
        <w:t xml:space="preserve"> Kuczynski</w:t>
      </w:r>
      <w:r>
        <w:rPr>
          <w:b/>
          <w:bCs/>
          <w:sz w:val="22"/>
          <w:szCs w:val="22"/>
        </w:rPr>
        <w:t xml:space="preserve"> asked for motion to close public portion; Mr.</w:t>
      </w:r>
      <w:r w:rsidR="00B904C6">
        <w:rPr>
          <w:b/>
          <w:bCs/>
          <w:sz w:val="22"/>
          <w:szCs w:val="22"/>
        </w:rPr>
        <w:t xml:space="preserve"> Kreismer</w:t>
      </w:r>
      <w:r>
        <w:rPr>
          <w:b/>
          <w:bCs/>
          <w:sz w:val="22"/>
          <w:szCs w:val="22"/>
        </w:rPr>
        <w:t xml:space="preserve"> made motion to close public portion,</w:t>
      </w:r>
    </w:p>
    <w:p w:rsidR="000C0472" w:rsidRDefault="000C0472" w:rsidP="000C0472">
      <w:pPr>
        <w:tabs>
          <w:tab w:val="left" w:pos="450"/>
        </w:tabs>
        <w:ind w:right="90"/>
        <w:rPr>
          <w:b/>
          <w:bCs/>
          <w:sz w:val="22"/>
          <w:szCs w:val="22"/>
        </w:rPr>
      </w:pPr>
      <w:r>
        <w:rPr>
          <w:b/>
          <w:bCs/>
          <w:sz w:val="22"/>
          <w:szCs w:val="22"/>
        </w:rPr>
        <w:t>Mr.</w:t>
      </w:r>
      <w:r w:rsidR="00B904C6">
        <w:rPr>
          <w:b/>
          <w:bCs/>
          <w:sz w:val="22"/>
          <w:szCs w:val="22"/>
        </w:rPr>
        <w:t xml:space="preserve"> Henry</w:t>
      </w:r>
      <w:r>
        <w:rPr>
          <w:b/>
          <w:bCs/>
          <w:sz w:val="22"/>
          <w:szCs w:val="22"/>
        </w:rPr>
        <w:t xml:space="preserve"> seconded, motion carried.</w:t>
      </w:r>
      <w:r w:rsidR="00B904C6">
        <w:rPr>
          <w:b/>
          <w:bCs/>
          <w:sz w:val="22"/>
          <w:szCs w:val="22"/>
        </w:rPr>
        <w:t xml:space="preserve">  Mr. Henry asked the applicant if there would be a concrete slab all the way to the rear; Mr. Burns said “no” the driveway would remain the same with a grass patch at the top.  Mr. Sachs asked what type of car would be stored in the garage, Mr. Burns said a 1968 Pontiac.</w:t>
      </w:r>
    </w:p>
    <w:p w:rsidR="000C0472" w:rsidRDefault="000C0472" w:rsidP="00B42824">
      <w:pPr>
        <w:tabs>
          <w:tab w:val="left" w:pos="450"/>
        </w:tabs>
        <w:ind w:right="90"/>
        <w:rPr>
          <w:b/>
          <w:bCs/>
          <w:sz w:val="22"/>
          <w:szCs w:val="22"/>
        </w:rPr>
      </w:pPr>
    </w:p>
    <w:p w:rsidR="00A139A5" w:rsidRDefault="00A139A5" w:rsidP="00B42824">
      <w:pPr>
        <w:tabs>
          <w:tab w:val="left" w:pos="450"/>
        </w:tabs>
        <w:ind w:right="90"/>
        <w:rPr>
          <w:b/>
          <w:bCs/>
          <w:sz w:val="22"/>
          <w:szCs w:val="22"/>
        </w:rPr>
      </w:pPr>
    </w:p>
    <w:p w:rsidR="00A139A5" w:rsidRDefault="00A139A5" w:rsidP="00B42824">
      <w:pPr>
        <w:tabs>
          <w:tab w:val="left" w:pos="450"/>
        </w:tabs>
        <w:ind w:right="90"/>
        <w:rPr>
          <w:b/>
          <w:bCs/>
          <w:sz w:val="22"/>
          <w:szCs w:val="22"/>
        </w:rPr>
      </w:pPr>
    </w:p>
    <w:p w:rsidR="00A139A5" w:rsidRDefault="00A139A5" w:rsidP="00B42824">
      <w:pPr>
        <w:tabs>
          <w:tab w:val="left" w:pos="450"/>
        </w:tabs>
        <w:ind w:right="90"/>
        <w:rPr>
          <w:b/>
          <w:bCs/>
          <w:sz w:val="22"/>
          <w:szCs w:val="22"/>
        </w:rPr>
      </w:pPr>
    </w:p>
    <w:p w:rsidR="00A139A5" w:rsidRDefault="00A139A5" w:rsidP="00A139A5">
      <w:pPr>
        <w:tabs>
          <w:tab w:val="left" w:pos="450"/>
        </w:tabs>
        <w:ind w:right="90"/>
        <w:rPr>
          <w:b/>
          <w:bCs/>
          <w:sz w:val="22"/>
          <w:szCs w:val="22"/>
        </w:rPr>
      </w:pPr>
    </w:p>
    <w:p w:rsidR="00A139A5" w:rsidRDefault="00A139A5" w:rsidP="00A139A5">
      <w:pPr>
        <w:tabs>
          <w:tab w:val="left" w:pos="450"/>
        </w:tabs>
        <w:ind w:right="90"/>
        <w:rPr>
          <w:b/>
          <w:bCs/>
          <w:sz w:val="22"/>
          <w:szCs w:val="22"/>
        </w:rPr>
      </w:pPr>
    </w:p>
    <w:p w:rsidR="00A139A5" w:rsidRDefault="00A139A5" w:rsidP="00A139A5">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A139A5" w:rsidRPr="00CB4199" w:rsidRDefault="00A139A5" w:rsidP="00A139A5">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A139A5" w:rsidRPr="00CB4199" w:rsidRDefault="00A139A5" w:rsidP="00A139A5">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NOVEMBER 25, 2014</w:t>
      </w:r>
    </w:p>
    <w:p w:rsidR="00A139A5" w:rsidRDefault="00A139A5" w:rsidP="00A139A5">
      <w:pPr>
        <w:tabs>
          <w:tab w:val="left" w:pos="450"/>
        </w:tabs>
        <w:ind w:right="90"/>
        <w:rPr>
          <w:b/>
          <w:bCs/>
          <w:sz w:val="22"/>
          <w:szCs w:val="22"/>
        </w:rPr>
      </w:pPr>
    </w:p>
    <w:p w:rsidR="00A139A5" w:rsidRDefault="00A139A5" w:rsidP="00B42824">
      <w:pPr>
        <w:tabs>
          <w:tab w:val="left" w:pos="450"/>
        </w:tabs>
        <w:ind w:right="90"/>
        <w:rPr>
          <w:b/>
          <w:bCs/>
          <w:sz w:val="22"/>
          <w:szCs w:val="22"/>
        </w:rPr>
      </w:pPr>
    </w:p>
    <w:p w:rsidR="00B904C6" w:rsidRDefault="00B904C6" w:rsidP="00B904C6">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Kuczynski asked for motion to approve/deny this application.  Mr. </w:t>
      </w:r>
      <w:proofErr w:type="gramStart"/>
      <w:r>
        <w:rPr>
          <w:b/>
          <w:bCs/>
          <w:sz w:val="22"/>
          <w:szCs w:val="22"/>
        </w:rPr>
        <w:t>Green  made</w:t>
      </w:r>
      <w:proofErr w:type="gramEnd"/>
      <w:r>
        <w:rPr>
          <w:b/>
          <w:bCs/>
          <w:sz w:val="22"/>
          <w:szCs w:val="22"/>
        </w:rPr>
        <w:t xml:space="preserve"> motion to deny the application and stated he went to site to see the property and felt it was too dense, Mr. Emma seconded.  Before the roll call Mr. Sachs stated a “Yes” vote would be to Deny the application a “No” vote would be to approve the application.  Roll Call: </w:t>
      </w:r>
    </w:p>
    <w:p w:rsidR="00B904C6" w:rsidRDefault="00B904C6" w:rsidP="00B904C6">
      <w:pPr>
        <w:tabs>
          <w:tab w:val="left" w:pos="450"/>
        </w:tabs>
        <w:ind w:right="90"/>
        <w:rPr>
          <w:b/>
          <w:bCs/>
          <w:sz w:val="22"/>
          <w:szCs w:val="22"/>
        </w:rPr>
      </w:pPr>
    </w:p>
    <w:p w:rsidR="00B904C6" w:rsidRDefault="00B904C6" w:rsidP="00B904C6">
      <w:pPr>
        <w:tabs>
          <w:tab w:val="left" w:pos="0"/>
        </w:tabs>
        <w:ind w:right="90"/>
        <w:rPr>
          <w:b/>
          <w:bCs/>
          <w:sz w:val="22"/>
          <w:szCs w:val="22"/>
        </w:rPr>
      </w:pPr>
      <w:r>
        <w:rPr>
          <w:b/>
          <w:bCs/>
          <w:sz w:val="22"/>
          <w:szCs w:val="22"/>
        </w:rPr>
        <w:t xml:space="preserve">Yes:   Mr. Kreismer, Ms. Catallo, Mr. Green, Mr. Henry             </w:t>
      </w:r>
    </w:p>
    <w:p w:rsidR="00B904C6" w:rsidRDefault="00B904C6" w:rsidP="00B904C6">
      <w:pPr>
        <w:tabs>
          <w:tab w:val="left" w:pos="450"/>
        </w:tabs>
        <w:ind w:right="90"/>
        <w:rPr>
          <w:b/>
          <w:bCs/>
          <w:sz w:val="22"/>
          <w:szCs w:val="22"/>
        </w:rPr>
      </w:pPr>
    </w:p>
    <w:p w:rsidR="00B556E0" w:rsidRDefault="0038437A" w:rsidP="00B42824">
      <w:pPr>
        <w:tabs>
          <w:tab w:val="left" w:pos="450"/>
        </w:tabs>
        <w:ind w:right="90"/>
        <w:rPr>
          <w:b/>
          <w:bCs/>
          <w:sz w:val="22"/>
          <w:szCs w:val="22"/>
        </w:rPr>
      </w:pPr>
      <w:r>
        <w:rPr>
          <w:b/>
          <w:bCs/>
          <w:sz w:val="22"/>
          <w:szCs w:val="22"/>
        </w:rPr>
        <w:t>No:</w:t>
      </w:r>
      <w:r>
        <w:rPr>
          <w:b/>
          <w:bCs/>
          <w:sz w:val="22"/>
          <w:szCs w:val="22"/>
        </w:rPr>
        <w:tab/>
        <w:t xml:space="preserve">    Mr. Kuczynski, </w:t>
      </w:r>
      <w:r w:rsidR="00A139A5">
        <w:rPr>
          <w:b/>
          <w:bCs/>
          <w:sz w:val="22"/>
          <w:szCs w:val="22"/>
        </w:rPr>
        <w:t>Mr. Emma</w:t>
      </w:r>
    </w:p>
    <w:p w:rsidR="00B556E0" w:rsidRDefault="00B556E0" w:rsidP="00B42824">
      <w:pPr>
        <w:tabs>
          <w:tab w:val="left" w:pos="450"/>
        </w:tabs>
        <w:ind w:right="90"/>
        <w:rPr>
          <w:b/>
          <w:bCs/>
          <w:sz w:val="22"/>
          <w:szCs w:val="22"/>
        </w:rPr>
      </w:pPr>
    </w:p>
    <w:p w:rsidR="00270FFF" w:rsidRDefault="00270FFF" w:rsidP="00270FFF">
      <w:pPr>
        <w:tabs>
          <w:tab w:val="left" w:pos="450"/>
        </w:tabs>
        <w:ind w:right="-94"/>
        <w:rPr>
          <w:b/>
          <w:bCs/>
          <w:sz w:val="22"/>
          <w:szCs w:val="22"/>
        </w:rPr>
      </w:pPr>
      <w:r>
        <w:rPr>
          <w:b/>
          <w:bCs/>
          <w:sz w:val="22"/>
          <w:szCs w:val="22"/>
        </w:rPr>
        <w:t>#14-</w:t>
      </w:r>
      <w:r w:rsidR="00946662">
        <w:rPr>
          <w:b/>
          <w:bCs/>
          <w:sz w:val="22"/>
          <w:szCs w:val="22"/>
        </w:rPr>
        <w:t>34</w:t>
      </w:r>
      <w:r>
        <w:rPr>
          <w:b/>
          <w:bCs/>
          <w:sz w:val="22"/>
          <w:szCs w:val="22"/>
        </w:rPr>
        <w:tab/>
      </w:r>
      <w:r>
        <w:rPr>
          <w:b/>
          <w:bCs/>
          <w:sz w:val="22"/>
          <w:szCs w:val="22"/>
        </w:rPr>
        <w:tab/>
      </w:r>
      <w:r w:rsidR="00946662">
        <w:rPr>
          <w:b/>
          <w:bCs/>
          <w:sz w:val="22"/>
          <w:szCs w:val="22"/>
        </w:rPr>
        <w:t>Shirley Hays</w:t>
      </w:r>
      <w:r>
        <w:rPr>
          <w:b/>
          <w:bCs/>
          <w:sz w:val="22"/>
          <w:szCs w:val="22"/>
        </w:rPr>
        <w:tab/>
      </w:r>
      <w:r w:rsidR="00946662">
        <w:rPr>
          <w:b/>
          <w:bCs/>
          <w:sz w:val="22"/>
          <w:szCs w:val="22"/>
        </w:rPr>
        <w:t xml:space="preserve">        18 Ash Terrace</w:t>
      </w:r>
      <w:r>
        <w:rPr>
          <w:b/>
          <w:bCs/>
          <w:sz w:val="22"/>
          <w:szCs w:val="22"/>
        </w:rPr>
        <w:t xml:space="preserve">         </w:t>
      </w:r>
      <w:r>
        <w:rPr>
          <w:b/>
          <w:bCs/>
          <w:sz w:val="22"/>
          <w:szCs w:val="22"/>
        </w:rPr>
        <w:tab/>
      </w:r>
      <w:r>
        <w:rPr>
          <w:b/>
          <w:bCs/>
          <w:sz w:val="22"/>
          <w:szCs w:val="22"/>
        </w:rPr>
        <w:tab/>
        <w:t>Bulk Variance/</w:t>
      </w:r>
      <w:r w:rsidR="00991975">
        <w:rPr>
          <w:b/>
          <w:bCs/>
          <w:sz w:val="22"/>
          <w:szCs w:val="22"/>
        </w:rPr>
        <w:t>Addition</w:t>
      </w:r>
      <w:r>
        <w:rPr>
          <w:b/>
          <w:bCs/>
          <w:sz w:val="22"/>
          <w:szCs w:val="22"/>
        </w:rPr>
        <w:tab/>
        <w:t xml:space="preserve">$   </w:t>
      </w:r>
      <w:r w:rsidR="00946662">
        <w:rPr>
          <w:b/>
          <w:bCs/>
          <w:sz w:val="22"/>
          <w:szCs w:val="22"/>
        </w:rPr>
        <w:t xml:space="preserve">     </w:t>
      </w:r>
      <w:r>
        <w:rPr>
          <w:b/>
          <w:bCs/>
          <w:sz w:val="22"/>
          <w:szCs w:val="22"/>
        </w:rPr>
        <w:t>50.00 App.</w:t>
      </w:r>
    </w:p>
    <w:p w:rsidR="00270FFF" w:rsidRDefault="00270FFF" w:rsidP="00270FFF">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270FFF" w:rsidRDefault="00270FFF" w:rsidP="00270FFF">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 xml:space="preserve">Mr. </w:t>
      </w:r>
      <w:r w:rsidR="00CE71B6">
        <w:rPr>
          <w:b/>
          <w:bCs/>
          <w:sz w:val="22"/>
          <w:szCs w:val="22"/>
        </w:rPr>
        <w:t>Kuczynski</w:t>
      </w:r>
      <w:r>
        <w:rPr>
          <w:b/>
          <w:bCs/>
          <w:sz w:val="22"/>
          <w:szCs w:val="22"/>
        </w:rPr>
        <w:t xml:space="preserve"> </w:t>
      </w:r>
      <w:r w:rsidRPr="005C7A1E">
        <w:rPr>
          <w:b/>
          <w:bCs/>
          <w:sz w:val="22"/>
          <w:szCs w:val="22"/>
        </w:rPr>
        <w:t>asked for motion to deem application complete,</w:t>
      </w:r>
    </w:p>
    <w:p w:rsidR="00270FFF" w:rsidRPr="005C7A1E" w:rsidRDefault="00270FFF" w:rsidP="00270FFF">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r.</w:t>
      </w:r>
      <w:r w:rsidR="00CE71B6">
        <w:rPr>
          <w:b/>
          <w:bCs/>
          <w:sz w:val="22"/>
          <w:szCs w:val="22"/>
        </w:rPr>
        <w:t xml:space="preserve"> Kreismer</w:t>
      </w:r>
      <w:r>
        <w:rPr>
          <w:b/>
          <w:bCs/>
          <w:sz w:val="22"/>
          <w:szCs w:val="22"/>
        </w:rPr>
        <w:t xml:space="preserve"> </w:t>
      </w:r>
      <w:r w:rsidRPr="005C7A1E">
        <w:rPr>
          <w:b/>
          <w:bCs/>
          <w:sz w:val="22"/>
          <w:szCs w:val="22"/>
        </w:rPr>
        <w:t>made motion; M</w:t>
      </w:r>
      <w:r>
        <w:rPr>
          <w:b/>
          <w:bCs/>
          <w:sz w:val="22"/>
          <w:szCs w:val="22"/>
        </w:rPr>
        <w:t>r.</w:t>
      </w:r>
      <w:r w:rsidR="00CE71B6">
        <w:rPr>
          <w:b/>
          <w:bCs/>
          <w:sz w:val="22"/>
          <w:szCs w:val="22"/>
        </w:rPr>
        <w:t xml:space="preserve"> Emma</w:t>
      </w:r>
      <w:r>
        <w:rPr>
          <w:b/>
          <w:bCs/>
          <w:sz w:val="22"/>
          <w:szCs w:val="22"/>
        </w:rPr>
        <w:t xml:space="preserve"> </w:t>
      </w:r>
      <w:r w:rsidRPr="005C7A1E">
        <w:rPr>
          <w:b/>
          <w:bCs/>
          <w:sz w:val="22"/>
          <w:szCs w:val="22"/>
        </w:rPr>
        <w:t>seconded, motion carried.</w:t>
      </w:r>
    </w:p>
    <w:p w:rsidR="00270FFF" w:rsidRDefault="00270FFF" w:rsidP="00270FFF">
      <w:pPr>
        <w:tabs>
          <w:tab w:val="left" w:pos="450"/>
        </w:tabs>
        <w:ind w:right="90"/>
        <w:rPr>
          <w:b/>
          <w:bCs/>
          <w:sz w:val="22"/>
          <w:szCs w:val="22"/>
        </w:rPr>
      </w:pPr>
    </w:p>
    <w:p w:rsidR="00270FFF" w:rsidRDefault="00CE71B6" w:rsidP="00270FFF">
      <w:pPr>
        <w:tabs>
          <w:tab w:val="left" w:pos="450"/>
        </w:tabs>
        <w:ind w:right="90"/>
        <w:rPr>
          <w:b/>
          <w:bCs/>
          <w:sz w:val="22"/>
          <w:szCs w:val="22"/>
        </w:rPr>
      </w:pPr>
      <w:r>
        <w:rPr>
          <w:b/>
          <w:bCs/>
          <w:sz w:val="22"/>
          <w:szCs w:val="22"/>
        </w:rPr>
        <w:t>Mr. Sachs swore in Shirley Hays who stated she wanted to add a summer room to the rear of the house to allow her to bring her husband out in his wheelchair.  Mr. Leoncavallo stated the following variance:</w:t>
      </w:r>
    </w:p>
    <w:p w:rsidR="00CE71B6" w:rsidRDefault="00CE71B6" w:rsidP="00270FFF">
      <w:pPr>
        <w:tabs>
          <w:tab w:val="left" w:pos="450"/>
        </w:tabs>
        <w:ind w:right="90"/>
        <w:rPr>
          <w:b/>
          <w:bCs/>
          <w:sz w:val="22"/>
          <w:szCs w:val="22"/>
        </w:rPr>
      </w:pPr>
    </w:p>
    <w:p w:rsidR="00CE71B6" w:rsidRDefault="00CE71B6" w:rsidP="00270FFF">
      <w:pPr>
        <w:tabs>
          <w:tab w:val="left" w:pos="450"/>
        </w:tabs>
        <w:ind w:right="90"/>
        <w:rPr>
          <w:b/>
          <w:bCs/>
          <w:sz w:val="22"/>
          <w:szCs w:val="22"/>
        </w:rPr>
      </w:pPr>
      <w:r>
        <w:rPr>
          <w:b/>
          <w:bCs/>
          <w:sz w:val="22"/>
          <w:szCs w:val="22"/>
        </w:rPr>
        <w:tab/>
        <w:t>-</w:t>
      </w:r>
      <w:r>
        <w:rPr>
          <w:b/>
          <w:bCs/>
          <w:sz w:val="22"/>
          <w:szCs w:val="22"/>
        </w:rPr>
        <w:tab/>
        <w:t>R5 Zone Maximum building coverage 20% the applicant is proposing 26%</w:t>
      </w:r>
    </w:p>
    <w:p w:rsidR="00CE71B6" w:rsidRDefault="00CE71B6" w:rsidP="00270FFF">
      <w:pPr>
        <w:tabs>
          <w:tab w:val="left" w:pos="450"/>
        </w:tabs>
        <w:ind w:right="90"/>
        <w:rPr>
          <w:b/>
          <w:bCs/>
          <w:sz w:val="22"/>
          <w:szCs w:val="22"/>
        </w:rPr>
      </w:pPr>
    </w:p>
    <w:p w:rsidR="00CE71B6" w:rsidRDefault="00CE71B6" w:rsidP="00270FFF">
      <w:pPr>
        <w:tabs>
          <w:tab w:val="left" w:pos="450"/>
        </w:tabs>
        <w:ind w:right="90"/>
        <w:rPr>
          <w:b/>
          <w:bCs/>
          <w:sz w:val="22"/>
          <w:szCs w:val="22"/>
        </w:rPr>
      </w:pPr>
      <w:r>
        <w:rPr>
          <w:b/>
          <w:bCs/>
          <w:sz w:val="22"/>
          <w:szCs w:val="22"/>
        </w:rPr>
        <w:t xml:space="preserve">Mr. Kuczynski asked the applicant if the addition would be one story and if the exterior would match the house, Mrs. Hays said “yes.”  Mr. Sachs asked if it would be heated, Mrs. Hays said it would not be heated it would </w:t>
      </w:r>
      <w:proofErr w:type="gramStart"/>
      <w:r>
        <w:rPr>
          <w:b/>
          <w:bCs/>
          <w:sz w:val="22"/>
          <w:szCs w:val="22"/>
        </w:rPr>
        <w:t>be  truly</w:t>
      </w:r>
      <w:proofErr w:type="gramEnd"/>
      <w:r>
        <w:rPr>
          <w:b/>
          <w:bCs/>
          <w:sz w:val="22"/>
          <w:szCs w:val="22"/>
        </w:rPr>
        <w:t xml:space="preserve"> a sunroom</w:t>
      </w:r>
    </w:p>
    <w:p w:rsidR="00270FFF" w:rsidRDefault="00270FFF" w:rsidP="00270FFF">
      <w:pPr>
        <w:tabs>
          <w:tab w:val="left" w:pos="450"/>
        </w:tabs>
        <w:ind w:right="90"/>
        <w:rPr>
          <w:b/>
          <w:bCs/>
          <w:sz w:val="22"/>
          <w:szCs w:val="22"/>
        </w:rPr>
      </w:pPr>
    </w:p>
    <w:p w:rsidR="00CE71B6" w:rsidRDefault="00CE71B6" w:rsidP="00CE71B6">
      <w:pPr>
        <w:tabs>
          <w:tab w:val="left" w:pos="450"/>
        </w:tabs>
        <w:ind w:right="90"/>
        <w:rPr>
          <w:b/>
          <w:bCs/>
          <w:sz w:val="22"/>
          <w:szCs w:val="22"/>
        </w:rPr>
      </w:pPr>
      <w:r>
        <w:rPr>
          <w:b/>
          <w:bCs/>
          <w:sz w:val="22"/>
          <w:szCs w:val="22"/>
        </w:rPr>
        <w:t xml:space="preserve">Mr. Kuczynski asked for motion to open public portion; Mr. </w:t>
      </w:r>
      <w:r w:rsidR="006B1F72">
        <w:rPr>
          <w:b/>
          <w:bCs/>
          <w:sz w:val="22"/>
          <w:szCs w:val="22"/>
        </w:rPr>
        <w:t>Kreismer</w:t>
      </w:r>
      <w:r>
        <w:rPr>
          <w:b/>
          <w:bCs/>
          <w:sz w:val="22"/>
          <w:szCs w:val="22"/>
        </w:rPr>
        <w:t xml:space="preserve"> made motion to open public portion, </w:t>
      </w:r>
    </w:p>
    <w:p w:rsidR="006B1F72" w:rsidRDefault="00CE71B6" w:rsidP="00CE71B6">
      <w:pPr>
        <w:tabs>
          <w:tab w:val="left" w:pos="450"/>
        </w:tabs>
        <w:ind w:right="90"/>
        <w:rPr>
          <w:b/>
          <w:bCs/>
          <w:sz w:val="22"/>
          <w:szCs w:val="22"/>
        </w:rPr>
      </w:pPr>
      <w:r>
        <w:rPr>
          <w:b/>
          <w:bCs/>
          <w:sz w:val="22"/>
          <w:szCs w:val="22"/>
        </w:rPr>
        <w:t xml:space="preserve">Mr. </w:t>
      </w:r>
      <w:r w:rsidR="006B1F72">
        <w:rPr>
          <w:b/>
          <w:bCs/>
          <w:sz w:val="22"/>
          <w:szCs w:val="22"/>
        </w:rPr>
        <w:t>Emma</w:t>
      </w:r>
      <w:r>
        <w:rPr>
          <w:b/>
          <w:bCs/>
          <w:sz w:val="22"/>
          <w:szCs w:val="22"/>
        </w:rPr>
        <w:t xml:space="preserve"> seconded, motion carried.  No one spoke.  Mr.</w:t>
      </w:r>
      <w:r w:rsidR="006B1F72">
        <w:rPr>
          <w:b/>
          <w:bCs/>
          <w:sz w:val="22"/>
          <w:szCs w:val="22"/>
        </w:rPr>
        <w:t xml:space="preserve"> Kreismer</w:t>
      </w:r>
      <w:r>
        <w:rPr>
          <w:b/>
          <w:bCs/>
          <w:sz w:val="22"/>
          <w:szCs w:val="22"/>
        </w:rPr>
        <w:t xml:space="preserve"> asked for motion to close public portion;</w:t>
      </w:r>
    </w:p>
    <w:p w:rsidR="00CE71B6" w:rsidRDefault="00CE71B6" w:rsidP="00CE71B6">
      <w:pPr>
        <w:tabs>
          <w:tab w:val="left" w:pos="450"/>
        </w:tabs>
        <w:ind w:right="90"/>
        <w:rPr>
          <w:b/>
          <w:bCs/>
          <w:sz w:val="22"/>
          <w:szCs w:val="22"/>
        </w:rPr>
      </w:pPr>
      <w:r>
        <w:rPr>
          <w:b/>
          <w:bCs/>
          <w:sz w:val="22"/>
          <w:szCs w:val="22"/>
        </w:rPr>
        <w:t>Mr.</w:t>
      </w:r>
      <w:r w:rsidR="006B1F72">
        <w:rPr>
          <w:b/>
          <w:bCs/>
          <w:sz w:val="22"/>
          <w:szCs w:val="22"/>
        </w:rPr>
        <w:t xml:space="preserve"> Kreismer</w:t>
      </w:r>
      <w:r>
        <w:rPr>
          <w:b/>
          <w:bCs/>
          <w:sz w:val="22"/>
          <w:szCs w:val="22"/>
        </w:rPr>
        <w:t xml:space="preserve"> made motion to close public portion, Mr.</w:t>
      </w:r>
      <w:r w:rsidR="006B1F72">
        <w:rPr>
          <w:b/>
          <w:bCs/>
          <w:sz w:val="22"/>
          <w:szCs w:val="22"/>
        </w:rPr>
        <w:t xml:space="preserve"> Henry</w:t>
      </w:r>
      <w:r>
        <w:rPr>
          <w:b/>
          <w:bCs/>
          <w:sz w:val="22"/>
          <w:szCs w:val="22"/>
        </w:rPr>
        <w:t xml:space="preserve"> seconded, motion carried.</w:t>
      </w:r>
    </w:p>
    <w:p w:rsidR="00CE71B6" w:rsidRDefault="00CE71B6" w:rsidP="00CE71B6">
      <w:pPr>
        <w:tabs>
          <w:tab w:val="left" w:pos="450"/>
        </w:tabs>
        <w:ind w:right="90"/>
        <w:rPr>
          <w:b/>
          <w:bCs/>
          <w:sz w:val="22"/>
          <w:szCs w:val="22"/>
        </w:rPr>
      </w:pPr>
    </w:p>
    <w:p w:rsidR="00CE71B6" w:rsidRDefault="00CE71B6" w:rsidP="00CE71B6">
      <w:pPr>
        <w:tabs>
          <w:tab w:val="left" w:pos="1080"/>
          <w:tab w:val="left" w:pos="2340"/>
          <w:tab w:val="left" w:pos="3510"/>
          <w:tab w:val="left" w:pos="6120"/>
          <w:tab w:val="left" w:pos="6570"/>
          <w:tab w:val="left" w:pos="9540"/>
        </w:tabs>
        <w:ind w:right="90"/>
        <w:rPr>
          <w:b/>
          <w:bCs/>
          <w:sz w:val="22"/>
          <w:szCs w:val="22"/>
        </w:rPr>
      </w:pPr>
      <w:r>
        <w:rPr>
          <w:b/>
          <w:bCs/>
          <w:sz w:val="22"/>
          <w:szCs w:val="22"/>
        </w:rPr>
        <w:t>Mr.</w:t>
      </w:r>
      <w:r w:rsidR="006B1F72">
        <w:rPr>
          <w:b/>
          <w:bCs/>
          <w:sz w:val="22"/>
          <w:szCs w:val="22"/>
        </w:rPr>
        <w:t xml:space="preserve"> Kuczynski</w:t>
      </w:r>
      <w:r>
        <w:rPr>
          <w:b/>
          <w:bCs/>
          <w:sz w:val="22"/>
          <w:szCs w:val="22"/>
        </w:rPr>
        <w:t xml:space="preserve"> asked for motion to approve/deny this application.  Mr.</w:t>
      </w:r>
      <w:r w:rsidR="006B1F72">
        <w:rPr>
          <w:b/>
          <w:bCs/>
          <w:sz w:val="22"/>
          <w:szCs w:val="22"/>
        </w:rPr>
        <w:t xml:space="preserve"> Henry</w:t>
      </w:r>
      <w:r>
        <w:rPr>
          <w:b/>
          <w:bCs/>
          <w:sz w:val="22"/>
          <w:szCs w:val="22"/>
        </w:rPr>
        <w:t xml:space="preserve"> made motion to approve the application, Mr. </w:t>
      </w:r>
      <w:r w:rsidR="006B1F72">
        <w:rPr>
          <w:b/>
          <w:bCs/>
          <w:sz w:val="22"/>
          <w:szCs w:val="22"/>
        </w:rPr>
        <w:t>Kreismer</w:t>
      </w:r>
      <w:r>
        <w:rPr>
          <w:b/>
          <w:bCs/>
          <w:sz w:val="22"/>
          <w:szCs w:val="22"/>
        </w:rPr>
        <w:t xml:space="preserve"> seconded.  Roll Call: </w:t>
      </w:r>
    </w:p>
    <w:p w:rsidR="00CE71B6" w:rsidRDefault="00CE71B6" w:rsidP="00CE71B6">
      <w:pPr>
        <w:tabs>
          <w:tab w:val="left" w:pos="450"/>
        </w:tabs>
        <w:ind w:right="90"/>
        <w:rPr>
          <w:b/>
          <w:bCs/>
          <w:sz w:val="22"/>
          <w:szCs w:val="22"/>
        </w:rPr>
      </w:pPr>
    </w:p>
    <w:p w:rsidR="00CE71B6" w:rsidRDefault="00CE71B6" w:rsidP="00CE71B6">
      <w:pPr>
        <w:tabs>
          <w:tab w:val="left" w:pos="0"/>
        </w:tabs>
        <w:ind w:right="90"/>
        <w:rPr>
          <w:b/>
          <w:bCs/>
          <w:sz w:val="22"/>
          <w:szCs w:val="22"/>
        </w:rPr>
      </w:pPr>
      <w:r>
        <w:rPr>
          <w:b/>
          <w:bCs/>
          <w:sz w:val="22"/>
          <w:szCs w:val="22"/>
        </w:rPr>
        <w:t xml:space="preserve">Yes:   Mr. Kuczynski, Mr. Kreismer, Ms. Catallo, Mr. Green, Mr. Emma, Mr. Henry             </w:t>
      </w:r>
    </w:p>
    <w:p w:rsidR="00CE71B6" w:rsidRDefault="00CE71B6" w:rsidP="00CE71B6">
      <w:pPr>
        <w:tabs>
          <w:tab w:val="left" w:pos="450"/>
        </w:tabs>
        <w:ind w:right="90"/>
        <w:rPr>
          <w:b/>
          <w:bCs/>
          <w:sz w:val="22"/>
          <w:szCs w:val="22"/>
        </w:rPr>
      </w:pPr>
    </w:p>
    <w:p w:rsidR="00270FFF" w:rsidRDefault="00270FFF" w:rsidP="00270FFF">
      <w:pPr>
        <w:tabs>
          <w:tab w:val="left" w:pos="450"/>
        </w:tabs>
        <w:ind w:right="90"/>
        <w:rPr>
          <w:b/>
          <w:bCs/>
          <w:sz w:val="22"/>
          <w:szCs w:val="22"/>
        </w:rPr>
      </w:pPr>
    </w:p>
    <w:p w:rsidR="00270FFF" w:rsidRDefault="00270FFF" w:rsidP="00270FFF">
      <w:pPr>
        <w:tabs>
          <w:tab w:val="left" w:pos="450"/>
        </w:tabs>
        <w:ind w:right="-94"/>
        <w:rPr>
          <w:b/>
          <w:bCs/>
          <w:sz w:val="22"/>
          <w:szCs w:val="22"/>
        </w:rPr>
      </w:pPr>
      <w:r>
        <w:rPr>
          <w:b/>
          <w:bCs/>
          <w:sz w:val="22"/>
          <w:szCs w:val="22"/>
        </w:rPr>
        <w:tab/>
      </w:r>
    </w:p>
    <w:p w:rsidR="00270FFF" w:rsidRDefault="00270FFF" w:rsidP="00270FFF">
      <w:pPr>
        <w:tabs>
          <w:tab w:val="left" w:pos="450"/>
        </w:tabs>
        <w:ind w:right="90"/>
        <w:rPr>
          <w:b/>
          <w:bCs/>
          <w:sz w:val="22"/>
          <w:szCs w:val="22"/>
        </w:rPr>
      </w:pPr>
    </w:p>
    <w:p w:rsidR="00270FFF" w:rsidRDefault="00270FFF" w:rsidP="00270FFF">
      <w:pPr>
        <w:tabs>
          <w:tab w:val="left" w:pos="450"/>
        </w:tabs>
        <w:ind w:right="90"/>
        <w:rPr>
          <w:b/>
          <w:bCs/>
          <w:sz w:val="22"/>
          <w:szCs w:val="22"/>
        </w:rPr>
      </w:pPr>
    </w:p>
    <w:p w:rsidR="00270FFF" w:rsidRDefault="00270FFF" w:rsidP="00270FFF">
      <w:pPr>
        <w:tabs>
          <w:tab w:val="left" w:pos="450"/>
        </w:tabs>
        <w:ind w:right="90"/>
        <w:rPr>
          <w:b/>
          <w:bCs/>
          <w:sz w:val="22"/>
          <w:szCs w:val="22"/>
        </w:rPr>
      </w:pPr>
    </w:p>
    <w:p w:rsidR="00270FFF" w:rsidRDefault="00270FFF" w:rsidP="00270FFF">
      <w:pPr>
        <w:tabs>
          <w:tab w:val="left" w:pos="450"/>
        </w:tabs>
        <w:ind w:right="90"/>
        <w:rPr>
          <w:b/>
          <w:bCs/>
          <w:sz w:val="22"/>
          <w:szCs w:val="22"/>
        </w:rPr>
      </w:pPr>
    </w:p>
    <w:p w:rsidR="00270FFF" w:rsidRDefault="00270FFF" w:rsidP="00270FFF">
      <w:pPr>
        <w:tabs>
          <w:tab w:val="left" w:pos="450"/>
        </w:tabs>
        <w:ind w:right="90"/>
        <w:rPr>
          <w:b/>
          <w:bCs/>
          <w:sz w:val="22"/>
          <w:szCs w:val="22"/>
        </w:rPr>
      </w:pPr>
    </w:p>
    <w:p w:rsidR="00270FFF" w:rsidRDefault="00270FFF" w:rsidP="00270FFF">
      <w:pPr>
        <w:tabs>
          <w:tab w:val="left" w:pos="450"/>
        </w:tabs>
        <w:ind w:right="90"/>
        <w:rPr>
          <w:b/>
          <w:bCs/>
          <w:sz w:val="22"/>
          <w:szCs w:val="22"/>
        </w:rPr>
      </w:pPr>
    </w:p>
    <w:p w:rsidR="00270FFF" w:rsidRDefault="00270FFF" w:rsidP="00270FFF">
      <w:pPr>
        <w:tabs>
          <w:tab w:val="left" w:pos="450"/>
        </w:tabs>
        <w:ind w:right="90"/>
        <w:rPr>
          <w:b/>
          <w:bCs/>
          <w:sz w:val="22"/>
          <w:szCs w:val="22"/>
        </w:rPr>
      </w:pPr>
    </w:p>
    <w:p w:rsidR="00270FFF" w:rsidRDefault="00270FFF" w:rsidP="00270FFF">
      <w:pPr>
        <w:tabs>
          <w:tab w:val="left" w:pos="450"/>
        </w:tabs>
        <w:ind w:right="90"/>
        <w:rPr>
          <w:b/>
          <w:bCs/>
          <w:sz w:val="22"/>
          <w:szCs w:val="22"/>
        </w:rPr>
      </w:pPr>
    </w:p>
    <w:p w:rsidR="00270FFF" w:rsidRDefault="00270FFF" w:rsidP="00270FFF">
      <w:pPr>
        <w:tabs>
          <w:tab w:val="left" w:pos="450"/>
        </w:tabs>
        <w:ind w:right="90"/>
        <w:rPr>
          <w:b/>
          <w:bCs/>
          <w:sz w:val="22"/>
          <w:szCs w:val="22"/>
        </w:rPr>
      </w:pPr>
    </w:p>
    <w:p w:rsidR="00270FFF" w:rsidRDefault="00270FFF" w:rsidP="00270FFF">
      <w:pPr>
        <w:tabs>
          <w:tab w:val="left" w:pos="450"/>
        </w:tabs>
        <w:ind w:right="90"/>
        <w:rPr>
          <w:b/>
          <w:bCs/>
          <w:sz w:val="22"/>
          <w:szCs w:val="22"/>
        </w:rPr>
      </w:pPr>
    </w:p>
    <w:p w:rsidR="00270FFF" w:rsidRDefault="00270FFF" w:rsidP="00270FFF">
      <w:pPr>
        <w:tabs>
          <w:tab w:val="left" w:pos="450"/>
        </w:tabs>
        <w:ind w:right="90"/>
        <w:rPr>
          <w:b/>
          <w:bCs/>
          <w:sz w:val="22"/>
          <w:szCs w:val="22"/>
        </w:rPr>
      </w:pPr>
    </w:p>
    <w:p w:rsidR="00270FFF" w:rsidRDefault="00270FFF" w:rsidP="00270FFF">
      <w:pPr>
        <w:tabs>
          <w:tab w:val="left" w:pos="450"/>
        </w:tabs>
        <w:ind w:right="90"/>
        <w:rPr>
          <w:b/>
          <w:bCs/>
          <w:sz w:val="22"/>
          <w:szCs w:val="22"/>
        </w:rPr>
      </w:pPr>
    </w:p>
    <w:p w:rsidR="00270FFF" w:rsidRDefault="00270FFF" w:rsidP="00270FFF">
      <w:pPr>
        <w:tabs>
          <w:tab w:val="left" w:pos="450"/>
        </w:tabs>
        <w:ind w:right="90"/>
        <w:rPr>
          <w:b/>
          <w:bCs/>
          <w:sz w:val="22"/>
          <w:szCs w:val="22"/>
        </w:rPr>
      </w:pPr>
    </w:p>
    <w:p w:rsidR="00270FFF" w:rsidRDefault="00270FFF" w:rsidP="00270FFF">
      <w:pPr>
        <w:tabs>
          <w:tab w:val="left" w:pos="450"/>
        </w:tabs>
        <w:ind w:right="90"/>
        <w:rPr>
          <w:b/>
          <w:bCs/>
          <w:sz w:val="22"/>
          <w:szCs w:val="22"/>
        </w:rPr>
      </w:pPr>
    </w:p>
    <w:p w:rsidR="00270FFF" w:rsidRDefault="00270FFF" w:rsidP="00270FFF">
      <w:pPr>
        <w:tabs>
          <w:tab w:val="left" w:pos="450"/>
        </w:tabs>
        <w:ind w:right="90"/>
        <w:rPr>
          <w:b/>
          <w:bCs/>
          <w:sz w:val="22"/>
          <w:szCs w:val="22"/>
        </w:rPr>
      </w:pPr>
    </w:p>
    <w:p w:rsidR="00270FFF" w:rsidRDefault="00270FFF" w:rsidP="00270FFF">
      <w:pPr>
        <w:tabs>
          <w:tab w:val="left" w:pos="450"/>
        </w:tabs>
        <w:ind w:right="90"/>
        <w:rPr>
          <w:b/>
          <w:bCs/>
          <w:sz w:val="22"/>
          <w:szCs w:val="22"/>
        </w:rPr>
      </w:pPr>
    </w:p>
    <w:p w:rsidR="00B42824"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946662">
        <w:rPr>
          <w:b/>
          <w:bCs/>
          <w:sz w:val="22"/>
          <w:szCs w:val="22"/>
        </w:rPr>
        <w:t>NOVEMBER 25, 2014</w:t>
      </w:r>
    </w:p>
    <w:p w:rsidR="009E68CA" w:rsidRDefault="009E68CA" w:rsidP="00B42824">
      <w:pPr>
        <w:tabs>
          <w:tab w:val="left" w:pos="450"/>
        </w:tabs>
        <w:ind w:right="90"/>
        <w:rPr>
          <w:b/>
          <w:bCs/>
          <w:sz w:val="22"/>
          <w:szCs w:val="22"/>
        </w:rPr>
      </w:pPr>
    </w:p>
    <w:p w:rsidR="00B13ED8" w:rsidRPr="000C3D2F" w:rsidRDefault="00B13ED8" w:rsidP="00B13ED8">
      <w:pPr>
        <w:tabs>
          <w:tab w:val="left" w:pos="450"/>
        </w:tabs>
        <w:ind w:right="90"/>
        <w:rPr>
          <w:b/>
          <w:bCs/>
          <w:sz w:val="22"/>
          <w:szCs w:val="22"/>
        </w:rPr>
      </w:pPr>
      <w:r>
        <w:rPr>
          <w:b/>
          <w:bCs/>
          <w:sz w:val="22"/>
          <w:szCs w:val="22"/>
        </w:rPr>
        <w:t>ME</w:t>
      </w:r>
      <w:r w:rsidRPr="000C3D2F">
        <w:rPr>
          <w:b/>
          <w:bCs/>
          <w:sz w:val="22"/>
          <w:szCs w:val="22"/>
        </w:rPr>
        <w:t>MORIALIZATION OF RESOLUTIONS</w:t>
      </w:r>
    </w:p>
    <w:p w:rsidR="00B13ED8" w:rsidRDefault="00B13ED8" w:rsidP="00B13ED8">
      <w:pPr>
        <w:pStyle w:val="Heading1"/>
        <w:tabs>
          <w:tab w:val="left" w:pos="450"/>
        </w:tabs>
        <w:ind w:left="0" w:right="90"/>
        <w:rPr>
          <w:sz w:val="22"/>
          <w:szCs w:val="22"/>
        </w:rPr>
      </w:pPr>
    </w:p>
    <w:p w:rsidR="00B13ED8" w:rsidRDefault="00B13ED8" w:rsidP="00B13ED8">
      <w:pPr>
        <w:tabs>
          <w:tab w:val="left" w:pos="0"/>
        </w:tabs>
        <w:ind w:right="90"/>
        <w:rPr>
          <w:b/>
          <w:bCs/>
          <w:sz w:val="22"/>
          <w:szCs w:val="22"/>
        </w:rPr>
      </w:pPr>
      <w:r>
        <w:rPr>
          <w:b/>
          <w:bCs/>
          <w:sz w:val="22"/>
          <w:szCs w:val="22"/>
        </w:rPr>
        <w:t>#</w:t>
      </w:r>
      <w:r w:rsidR="00BB5E3E">
        <w:rPr>
          <w:b/>
          <w:bCs/>
          <w:sz w:val="22"/>
          <w:szCs w:val="22"/>
        </w:rPr>
        <w:t>14</w:t>
      </w:r>
      <w:r>
        <w:rPr>
          <w:b/>
          <w:bCs/>
          <w:sz w:val="22"/>
          <w:szCs w:val="22"/>
        </w:rPr>
        <w:t>-</w:t>
      </w:r>
      <w:r w:rsidR="00946662">
        <w:rPr>
          <w:b/>
          <w:bCs/>
          <w:sz w:val="22"/>
          <w:szCs w:val="22"/>
        </w:rPr>
        <w:t>30</w:t>
      </w:r>
      <w:r>
        <w:rPr>
          <w:b/>
          <w:bCs/>
          <w:sz w:val="22"/>
          <w:szCs w:val="22"/>
        </w:rPr>
        <w:tab/>
      </w:r>
      <w:r>
        <w:rPr>
          <w:b/>
          <w:bCs/>
          <w:sz w:val="22"/>
          <w:szCs w:val="22"/>
        </w:rPr>
        <w:tab/>
      </w:r>
      <w:r w:rsidR="00946662">
        <w:rPr>
          <w:b/>
          <w:bCs/>
          <w:sz w:val="22"/>
          <w:szCs w:val="22"/>
        </w:rPr>
        <w:t>Erik Swanton</w:t>
      </w:r>
      <w:r>
        <w:rPr>
          <w:b/>
          <w:bCs/>
          <w:sz w:val="22"/>
          <w:szCs w:val="22"/>
        </w:rPr>
        <w:tab/>
      </w:r>
      <w:r>
        <w:rPr>
          <w:b/>
          <w:bCs/>
          <w:sz w:val="22"/>
          <w:szCs w:val="22"/>
        </w:rPr>
        <w:tab/>
      </w:r>
      <w:r w:rsidR="001221B9">
        <w:rPr>
          <w:b/>
          <w:bCs/>
          <w:sz w:val="22"/>
          <w:szCs w:val="22"/>
        </w:rPr>
        <w:t xml:space="preserve">      </w:t>
      </w:r>
      <w:r w:rsidR="00946662">
        <w:rPr>
          <w:b/>
          <w:bCs/>
          <w:sz w:val="22"/>
          <w:szCs w:val="22"/>
        </w:rPr>
        <w:t>35 Cedar Terrace</w:t>
      </w:r>
      <w:r>
        <w:rPr>
          <w:b/>
          <w:bCs/>
          <w:sz w:val="22"/>
          <w:szCs w:val="22"/>
        </w:rPr>
        <w:t xml:space="preserve">           </w:t>
      </w:r>
    </w:p>
    <w:p w:rsidR="00B13ED8" w:rsidRDefault="00B13ED8" w:rsidP="00B13ED8">
      <w:pPr>
        <w:tabs>
          <w:tab w:val="left" w:pos="0"/>
        </w:tabs>
        <w:ind w:right="90"/>
        <w:rPr>
          <w:b/>
          <w:bCs/>
          <w:sz w:val="22"/>
          <w:szCs w:val="22"/>
        </w:rPr>
      </w:pPr>
      <w:r>
        <w:rPr>
          <w:b/>
          <w:bCs/>
          <w:sz w:val="22"/>
          <w:szCs w:val="22"/>
        </w:rPr>
        <w:t xml:space="preserve">          </w:t>
      </w:r>
    </w:p>
    <w:p w:rsidR="00B13ED8" w:rsidRPr="009E68CA" w:rsidRDefault="00946662" w:rsidP="00B13ED8">
      <w:pPr>
        <w:tabs>
          <w:tab w:val="left" w:pos="450"/>
        </w:tabs>
        <w:ind w:right="90"/>
        <w:rPr>
          <w:b/>
          <w:sz w:val="22"/>
          <w:szCs w:val="22"/>
        </w:rPr>
      </w:pPr>
      <w:r>
        <w:rPr>
          <w:b/>
          <w:sz w:val="22"/>
          <w:szCs w:val="22"/>
        </w:rPr>
        <w:t>Mr.</w:t>
      </w:r>
      <w:r w:rsidR="00095BF7">
        <w:rPr>
          <w:b/>
          <w:sz w:val="22"/>
          <w:szCs w:val="22"/>
        </w:rPr>
        <w:t xml:space="preserve"> </w:t>
      </w:r>
      <w:r>
        <w:rPr>
          <w:b/>
          <w:sz w:val="22"/>
          <w:szCs w:val="22"/>
        </w:rPr>
        <w:t>Kuczynski</w:t>
      </w:r>
      <w:r w:rsidR="00B13ED8">
        <w:rPr>
          <w:b/>
          <w:sz w:val="22"/>
          <w:szCs w:val="22"/>
        </w:rPr>
        <w:t xml:space="preserve"> </w:t>
      </w:r>
      <w:r w:rsidR="00B13ED8" w:rsidRPr="00FB2AD4">
        <w:rPr>
          <w:b/>
          <w:sz w:val="22"/>
          <w:szCs w:val="22"/>
        </w:rPr>
        <w:t>asked for motion to memorialize reso</w:t>
      </w:r>
      <w:r w:rsidR="00B13ED8">
        <w:rPr>
          <w:b/>
          <w:sz w:val="22"/>
          <w:szCs w:val="22"/>
        </w:rPr>
        <w:t>lution.  Mr.</w:t>
      </w:r>
      <w:r w:rsidR="009E68CA">
        <w:rPr>
          <w:b/>
          <w:sz w:val="22"/>
          <w:szCs w:val="22"/>
        </w:rPr>
        <w:t xml:space="preserve"> </w:t>
      </w:r>
      <w:r>
        <w:rPr>
          <w:b/>
          <w:sz w:val="22"/>
          <w:szCs w:val="22"/>
        </w:rPr>
        <w:t>Henry</w:t>
      </w:r>
      <w:r w:rsidR="00B13ED8">
        <w:rPr>
          <w:b/>
          <w:sz w:val="22"/>
          <w:szCs w:val="22"/>
        </w:rPr>
        <w:t xml:space="preserve"> </w:t>
      </w:r>
      <w:r w:rsidR="00B13ED8" w:rsidRPr="00FB2AD4">
        <w:rPr>
          <w:b/>
        </w:rPr>
        <w:t>made mot</w:t>
      </w:r>
      <w:r w:rsidR="00B13ED8">
        <w:rPr>
          <w:b/>
        </w:rPr>
        <w:t xml:space="preserve">ion to adopt the resolution; </w:t>
      </w:r>
      <w:r w:rsidR="00B13ED8">
        <w:rPr>
          <w:b/>
          <w:sz w:val="22"/>
          <w:szCs w:val="22"/>
        </w:rPr>
        <w:t xml:space="preserve">Mr. </w:t>
      </w:r>
      <w:r>
        <w:rPr>
          <w:b/>
          <w:sz w:val="22"/>
          <w:szCs w:val="22"/>
        </w:rPr>
        <w:t>Kreismer</w:t>
      </w:r>
      <w:r w:rsidR="00B13ED8">
        <w:rPr>
          <w:b/>
          <w:sz w:val="22"/>
          <w:szCs w:val="22"/>
        </w:rPr>
        <w:t xml:space="preserve"> s</w:t>
      </w:r>
      <w:r w:rsidR="00B13ED8" w:rsidRPr="00FB2AD4">
        <w:rPr>
          <w:b/>
        </w:rPr>
        <w:t>econded.  Roll Call:</w:t>
      </w:r>
    </w:p>
    <w:p w:rsidR="00B13ED8" w:rsidRPr="00FB2AD4" w:rsidRDefault="00B13ED8" w:rsidP="00B13ED8">
      <w:pPr>
        <w:tabs>
          <w:tab w:val="left" w:pos="450"/>
        </w:tabs>
        <w:ind w:right="90"/>
        <w:rPr>
          <w:b/>
          <w:sz w:val="22"/>
          <w:szCs w:val="22"/>
        </w:rPr>
      </w:pPr>
    </w:p>
    <w:p w:rsidR="00374618" w:rsidRDefault="00B13ED8" w:rsidP="00374618">
      <w:pPr>
        <w:tabs>
          <w:tab w:val="left" w:pos="0"/>
        </w:tabs>
        <w:ind w:right="90"/>
        <w:rPr>
          <w:b/>
          <w:bCs/>
          <w:sz w:val="22"/>
          <w:szCs w:val="22"/>
        </w:rPr>
      </w:pPr>
      <w:r>
        <w:rPr>
          <w:b/>
          <w:bCs/>
          <w:sz w:val="22"/>
          <w:szCs w:val="22"/>
        </w:rPr>
        <w:t xml:space="preserve">Yes:  </w:t>
      </w:r>
      <w:r w:rsidR="00374618">
        <w:rPr>
          <w:b/>
          <w:bCs/>
          <w:sz w:val="22"/>
          <w:szCs w:val="22"/>
        </w:rPr>
        <w:t xml:space="preserve">Mr. Kuczynski, Mr. Kreismer, Mr. Green, Mr. Henry             </w:t>
      </w:r>
    </w:p>
    <w:p w:rsidR="00374618" w:rsidRDefault="00374618" w:rsidP="00B13ED8">
      <w:pPr>
        <w:tabs>
          <w:tab w:val="left" w:pos="0"/>
        </w:tabs>
        <w:ind w:right="90"/>
        <w:rPr>
          <w:b/>
          <w:bCs/>
          <w:sz w:val="22"/>
          <w:szCs w:val="22"/>
        </w:rPr>
      </w:pPr>
    </w:p>
    <w:p w:rsidR="00095BF7" w:rsidRDefault="00095BF7" w:rsidP="00B13ED8">
      <w:pPr>
        <w:tabs>
          <w:tab w:val="left" w:pos="0"/>
        </w:tabs>
        <w:ind w:right="90"/>
        <w:rPr>
          <w:b/>
          <w:bCs/>
          <w:sz w:val="22"/>
          <w:szCs w:val="22"/>
        </w:rPr>
      </w:pPr>
      <w:proofErr w:type="gramStart"/>
      <w:r>
        <w:rPr>
          <w:b/>
          <w:bCs/>
          <w:sz w:val="22"/>
          <w:szCs w:val="22"/>
        </w:rPr>
        <w:t>#14-</w:t>
      </w:r>
      <w:r w:rsidR="00946662">
        <w:rPr>
          <w:b/>
          <w:bCs/>
          <w:sz w:val="22"/>
          <w:szCs w:val="22"/>
        </w:rPr>
        <w:t>31</w:t>
      </w:r>
      <w:r w:rsidR="001221B9">
        <w:rPr>
          <w:b/>
          <w:bCs/>
          <w:sz w:val="22"/>
          <w:szCs w:val="22"/>
        </w:rPr>
        <w:tab/>
      </w:r>
      <w:r>
        <w:rPr>
          <w:b/>
          <w:bCs/>
          <w:sz w:val="22"/>
          <w:szCs w:val="22"/>
        </w:rPr>
        <w:tab/>
      </w:r>
      <w:r w:rsidR="00946662">
        <w:rPr>
          <w:b/>
          <w:bCs/>
          <w:sz w:val="22"/>
          <w:szCs w:val="22"/>
        </w:rPr>
        <w:t>Larry Davis</w:t>
      </w:r>
      <w:r w:rsidR="00946662">
        <w:rPr>
          <w:b/>
          <w:bCs/>
          <w:sz w:val="22"/>
          <w:szCs w:val="22"/>
        </w:rPr>
        <w:tab/>
      </w:r>
      <w:r w:rsidR="00864C26">
        <w:rPr>
          <w:b/>
          <w:bCs/>
          <w:sz w:val="22"/>
          <w:szCs w:val="22"/>
        </w:rPr>
        <w:tab/>
      </w:r>
      <w:r w:rsidR="001221B9">
        <w:rPr>
          <w:b/>
          <w:bCs/>
          <w:sz w:val="22"/>
          <w:szCs w:val="22"/>
        </w:rPr>
        <w:t xml:space="preserve">    </w:t>
      </w:r>
      <w:r w:rsidR="00946662">
        <w:rPr>
          <w:b/>
          <w:bCs/>
          <w:sz w:val="22"/>
          <w:szCs w:val="22"/>
        </w:rPr>
        <w:t xml:space="preserve">167 </w:t>
      </w:r>
      <w:proofErr w:type="spellStart"/>
      <w:r w:rsidR="00946662">
        <w:rPr>
          <w:b/>
          <w:bCs/>
          <w:sz w:val="22"/>
          <w:szCs w:val="22"/>
        </w:rPr>
        <w:t>Standiford</w:t>
      </w:r>
      <w:proofErr w:type="spellEnd"/>
      <w:r w:rsidR="00946662">
        <w:rPr>
          <w:b/>
          <w:bCs/>
          <w:sz w:val="22"/>
          <w:szCs w:val="22"/>
        </w:rPr>
        <w:t xml:space="preserve"> Ave.</w:t>
      </w:r>
      <w:proofErr w:type="gramEnd"/>
    </w:p>
    <w:p w:rsidR="00095BF7" w:rsidRDefault="00095BF7" w:rsidP="00B13ED8">
      <w:pPr>
        <w:tabs>
          <w:tab w:val="left" w:pos="0"/>
        </w:tabs>
        <w:ind w:right="90"/>
        <w:rPr>
          <w:b/>
          <w:bCs/>
          <w:sz w:val="22"/>
          <w:szCs w:val="22"/>
        </w:rPr>
      </w:pPr>
    </w:p>
    <w:p w:rsidR="00095BF7" w:rsidRPr="009E68CA" w:rsidRDefault="00095BF7" w:rsidP="00095BF7">
      <w:pPr>
        <w:tabs>
          <w:tab w:val="left" w:pos="450"/>
        </w:tabs>
        <w:ind w:right="90"/>
        <w:rPr>
          <w:b/>
          <w:sz w:val="22"/>
          <w:szCs w:val="22"/>
        </w:rPr>
      </w:pPr>
      <w:r>
        <w:rPr>
          <w:b/>
          <w:sz w:val="22"/>
          <w:szCs w:val="22"/>
        </w:rPr>
        <w:t xml:space="preserve">Mr. </w:t>
      </w:r>
      <w:r w:rsidR="00946662">
        <w:rPr>
          <w:b/>
          <w:sz w:val="22"/>
          <w:szCs w:val="22"/>
        </w:rPr>
        <w:t>Kuczynski</w:t>
      </w:r>
      <w:r>
        <w:rPr>
          <w:b/>
          <w:sz w:val="22"/>
          <w:szCs w:val="22"/>
        </w:rPr>
        <w:t xml:space="preserve"> </w:t>
      </w:r>
      <w:r w:rsidRPr="00FB2AD4">
        <w:rPr>
          <w:b/>
          <w:sz w:val="22"/>
          <w:szCs w:val="22"/>
        </w:rPr>
        <w:t>asked for motion to memorialize reso</w:t>
      </w:r>
      <w:r>
        <w:rPr>
          <w:b/>
          <w:sz w:val="22"/>
          <w:szCs w:val="22"/>
        </w:rPr>
        <w:t xml:space="preserve">lution.  Mr. </w:t>
      </w:r>
      <w:r w:rsidR="00946662">
        <w:rPr>
          <w:b/>
          <w:sz w:val="22"/>
          <w:szCs w:val="22"/>
        </w:rPr>
        <w:t>Henry</w:t>
      </w:r>
      <w:r>
        <w:rPr>
          <w:b/>
          <w:sz w:val="22"/>
          <w:szCs w:val="22"/>
        </w:rPr>
        <w:t xml:space="preserve"> </w:t>
      </w:r>
      <w:r w:rsidRPr="00FB2AD4">
        <w:rPr>
          <w:b/>
        </w:rPr>
        <w:t>made mot</w:t>
      </w:r>
      <w:r>
        <w:rPr>
          <w:b/>
        </w:rPr>
        <w:t xml:space="preserve">ion to adopt the resolution; </w:t>
      </w:r>
      <w:r>
        <w:rPr>
          <w:b/>
          <w:sz w:val="22"/>
          <w:szCs w:val="22"/>
        </w:rPr>
        <w:t>Mr.</w:t>
      </w:r>
      <w:r w:rsidR="00946662">
        <w:rPr>
          <w:b/>
          <w:sz w:val="22"/>
          <w:szCs w:val="22"/>
        </w:rPr>
        <w:t xml:space="preserve"> Kreismer</w:t>
      </w:r>
      <w:r>
        <w:rPr>
          <w:b/>
          <w:sz w:val="22"/>
          <w:szCs w:val="22"/>
        </w:rPr>
        <w:t xml:space="preserve"> s</w:t>
      </w:r>
      <w:r w:rsidRPr="00FB2AD4">
        <w:rPr>
          <w:b/>
        </w:rPr>
        <w:t>econded.  Roll Call:</w:t>
      </w:r>
    </w:p>
    <w:p w:rsidR="00095BF7" w:rsidRPr="00FB2AD4" w:rsidRDefault="00095BF7" w:rsidP="00095BF7">
      <w:pPr>
        <w:tabs>
          <w:tab w:val="left" w:pos="450"/>
        </w:tabs>
        <w:ind w:right="90"/>
        <w:rPr>
          <w:b/>
          <w:sz w:val="22"/>
          <w:szCs w:val="22"/>
        </w:rPr>
      </w:pPr>
    </w:p>
    <w:p w:rsidR="00374618" w:rsidRDefault="00095BF7" w:rsidP="00374618">
      <w:pPr>
        <w:tabs>
          <w:tab w:val="left" w:pos="0"/>
        </w:tabs>
        <w:ind w:right="90"/>
        <w:rPr>
          <w:b/>
          <w:bCs/>
          <w:sz w:val="22"/>
          <w:szCs w:val="22"/>
        </w:rPr>
      </w:pPr>
      <w:r>
        <w:rPr>
          <w:b/>
          <w:bCs/>
          <w:sz w:val="22"/>
          <w:szCs w:val="22"/>
        </w:rPr>
        <w:t xml:space="preserve">Yes:  </w:t>
      </w:r>
      <w:r w:rsidR="00374618">
        <w:rPr>
          <w:b/>
          <w:bCs/>
          <w:sz w:val="22"/>
          <w:szCs w:val="22"/>
        </w:rPr>
        <w:t xml:space="preserve">Mr. Kuczynski, Mr. Kreismer, Mr. Green, Mr. Henry             </w:t>
      </w:r>
    </w:p>
    <w:p w:rsidR="00095BF7" w:rsidRDefault="00095BF7" w:rsidP="00095BF7">
      <w:pPr>
        <w:tabs>
          <w:tab w:val="left" w:pos="0"/>
        </w:tabs>
        <w:ind w:right="90"/>
        <w:rPr>
          <w:b/>
          <w:bCs/>
          <w:sz w:val="22"/>
          <w:szCs w:val="22"/>
        </w:rPr>
      </w:pPr>
      <w:r>
        <w:rPr>
          <w:b/>
          <w:bCs/>
          <w:sz w:val="22"/>
          <w:szCs w:val="22"/>
        </w:rPr>
        <w:t xml:space="preserve">     </w:t>
      </w:r>
    </w:p>
    <w:p w:rsidR="00095BF7" w:rsidRDefault="00095BF7" w:rsidP="00B13ED8">
      <w:pPr>
        <w:tabs>
          <w:tab w:val="left" w:pos="0"/>
        </w:tabs>
        <w:ind w:right="90"/>
        <w:rPr>
          <w:b/>
          <w:bCs/>
          <w:sz w:val="22"/>
          <w:szCs w:val="22"/>
        </w:rPr>
      </w:pPr>
      <w:r>
        <w:rPr>
          <w:b/>
          <w:bCs/>
          <w:sz w:val="22"/>
          <w:szCs w:val="22"/>
        </w:rPr>
        <w:t>#14-</w:t>
      </w:r>
      <w:r w:rsidR="00A35FFB">
        <w:rPr>
          <w:b/>
          <w:bCs/>
          <w:sz w:val="22"/>
          <w:szCs w:val="22"/>
        </w:rPr>
        <w:t>32</w:t>
      </w:r>
      <w:r>
        <w:rPr>
          <w:b/>
          <w:bCs/>
          <w:sz w:val="22"/>
          <w:szCs w:val="22"/>
        </w:rPr>
        <w:tab/>
      </w:r>
      <w:r>
        <w:rPr>
          <w:b/>
          <w:bCs/>
          <w:sz w:val="22"/>
          <w:szCs w:val="22"/>
        </w:rPr>
        <w:tab/>
      </w:r>
      <w:r w:rsidR="00A35FFB">
        <w:rPr>
          <w:b/>
          <w:bCs/>
          <w:sz w:val="22"/>
          <w:szCs w:val="22"/>
        </w:rPr>
        <w:t xml:space="preserve">Joe </w:t>
      </w:r>
      <w:proofErr w:type="spellStart"/>
      <w:r w:rsidR="00A35FFB">
        <w:rPr>
          <w:b/>
          <w:bCs/>
          <w:sz w:val="22"/>
          <w:szCs w:val="22"/>
        </w:rPr>
        <w:t>Maio</w:t>
      </w:r>
      <w:proofErr w:type="spellEnd"/>
      <w:r w:rsidR="00A35FFB">
        <w:rPr>
          <w:b/>
          <w:bCs/>
          <w:sz w:val="22"/>
          <w:szCs w:val="22"/>
        </w:rPr>
        <w:t xml:space="preserve"> &amp; Jessica </w:t>
      </w:r>
      <w:proofErr w:type="spellStart"/>
      <w:r w:rsidR="00A35FFB">
        <w:rPr>
          <w:b/>
          <w:bCs/>
          <w:sz w:val="22"/>
          <w:szCs w:val="22"/>
        </w:rPr>
        <w:t>Seabra</w:t>
      </w:r>
      <w:proofErr w:type="spellEnd"/>
      <w:r>
        <w:rPr>
          <w:b/>
          <w:bCs/>
          <w:sz w:val="22"/>
          <w:szCs w:val="22"/>
        </w:rPr>
        <w:tab/>
      </w:r>
      <w:r w:rsidR="00A35FFB">
        <w:rPr>
          <w:b/>
          <w:bCs/>
          <w:sz w:val="22"/>
          <w:szCs w:val="22"/>
        </w:rPr>
        <w:t>74 Haven Terrace</w:t>
      </w:r>
    </w:p>
    <w:p w:rsidR="00095BF7" w:rsidRDefault="00095BF7" w:rsidP="00095BF7">
      <w:pPr>
        <w:tabs>
          <w:tab w:val="left" w:pos="450"/>
        </w:tabs>
        <w:ind w:right="90"/>
        <w:rPr>
          <w:b/>
          <w:sz w:val="22"/>
          <w:szCs w:val="22"/>
        </w:rPr>
      </w:pPr>
    </w:p>
    <w:p w:rsidR="00095BF7" w:rsidRPr="009E68CA" w:rsidRDefault="00095BF7" w:rsidP="00095BF7">
      <w:pPr>
        <w:tabs>
          <w:tab w:val="left" w:pos="450"/>
        </w:tabs>
        <w:ind w:right="90"/>
        <w:rPr>
          <w:b/>
          <w:sz w:val="22"/>
          <w:szCs w:val="22"/>
        </w:rPr>
      </w:pPr>
      <w:r>
        <w:rPr>
          <w:b/>
          <w:sz w:val="22"/>
          <w:szCs w:val="22"/>
        </w:rPr>
        <w:t xml:space="preserve">Mr. </w:t>
      </w:r>
      <w:proofErr w:type="spellStart"/>
      <w:r w:rsidR="00A35FFB">
        <w:rPr>
          <w:b/>
          <w:sz w:val="22"/>
          <w:szCs w:val="22"/>
        </w:rPr>
        <w:t>Kuczynsky</w:t>
      </w:r>
      <w:proofErr w:type="spellEnd"/>
      <w:r>
        <w:rPr>
          <w:b/>
          <w:sz w:val="22"/>
          <w:szCs w:val="22"/>
        </w:rPr>
        <w:t xml:space="preserve"> </w:t>
      </w:r>
      <w:r w:rsidRPr="00FB2AD4">
        <w:rPr>
          <w:b/>
          <w:sz w:val="22"/>
          <w:szCs w:val="22"/>
        </w:rPr>
        <w:t>asked for motion to memorialize reso</w:t>
      </w:r>
      <w:r>
        <w:rPr>
          <w:b/>
          <w:sz w:val="22"/>
          <w:szCs w:val="22"/>
        </w:rPr>
        <w:t xml:space="preserve">lution.  Mr. </w:t>
      </w:r>
      <w:r w:rsidR="00A35FFB">
        <w:rPr>
          <w:b/>
          <w:sz w:val="22"/>
          <w:szCs w:val="22"/>
        </w:rPr>
        <w:t>Henry</w:t>
      </w:r>
      <w:r>
        <w:rPr>
          <w:b/>
          <w:sz w:val="22"/>
          <w:szCs w:val="22"/>
        </w:rPr>
        <w:t xml:space="preserve"> </w:t>
      </w:r>
      <w:r w:rsidRPr="00FB2AD4">
        <w:rPr>
          <w:b/>
        </w:rPr>
        <w:t>made mot</w:t>
      </w:r>
      <w:r>
        <w:rPr>
          <w:b/>
        </w:rPr>
        <w:t xml:space="preserve">ion to adopt the resolution; </w:t>
      </w:r>
      <w:r>
        <w:rPr>
          <w:b/>
          <w:sz w:val="22"/>
          <w:szCs w:val="22"/>
        </w:rPr>
        <w:t xml:space="preserve">Mr. </w:t>
      </w:r>
      <w:r w:rsidR="00A35FFB">
        <w:rPr>
          <w:b/>
          <w:sz w:val="22"/>
          <w:szCs w:val="22"/>
        </w:rPr>
        <w:t>Kreismer</w:t>
      </w:r>
      <w:r>
        <w:rPr>
          <w:b/>
          <w:sz w:val="22"/>
          <w:szCs w:val="22"/>
        </w:rPr>
        <w:t xml:space="preserve"> s</w:t>
      </w:r>
      <w:r w:rsidRPr="00FB2AD4">
        <w:rPr>
          <w:b/>
        </w:rPr>
        <w:t>econded.  Roll Call:</w:t>
      </w:r>
    </w:p>
    <w:p w:rsidR="00095BF7" w:rsidRDefault="00095BF7" w:rsidP="00095BF7">
      <w:pPr>
        <w:tabs>
          <w:tab w:val="left" w:pos="0"/>
        </w:tabs>
        <w:ind w:right="90"/>
        <w:rPr>
          <w:b/>
          <w:bCs/>
          <w:sz w:val="22"/>
          <w:szCs w:val="22"/>
        </w:rPr>
      </w:pPr>
    </w:p>
    <w:p w:rsidR="00754C02" w:rsidRDefault="00095BF7" w:rsidP="00754C02">
      <w:pPr>
        <w:tabs>
          <w:tab w:val="left" w:pos="0"/>
        </w:tabs>
        <w:ind w:right="90"/>
        <w:rPr>
          <w:b/>
          <w:bCs/>
          <w:sz w:val="22"/>
          <w:szCs w:val="22"/>
        </w:rPr>
      </w:pPr>
      <w:r>
        <w:rPr>
          <w:b/>
          <w:bCs/>
          <w:sz w:val="22"/>
          <w:szCs w:val="22"/>
        </w:rPr>
        <w:t xml:space="preserve">Yes:  </w:t>
      </w:r>
      <w:r w:rsidR="00754C02">
        <w:rPr>
          <w:b/>
          <w:bCs/>
          <w:sz w:val="22"/>
          <w:szCs w:val="22"/>
        </w:rPr>
        <w:t xml:space="preserve"> Mr. Kuczynski, Mr. Kreismer, Mr. Green, Mr. Henry             </w:t>
      </w:r>
    </w:p>
    <w:p w:rsidR="00095BF7" w:rsidRDefault="00095BF7" w:rsidP="00095BF7">
      <w:pPr>
        <w:tabs>
          <w:tab w:val="left" w:pos="0"/>
        </w:tabs>
        <w:ind w:right="90"/>
        <w:rPr>
          <w:b/>
          <w:bCs/>
          <w:sz w:val="22"/>
          <w:szCs w:val="22"/>
        </w:rPr>
      </w:pPr>
      <w:r>
        <w:rPr>
          <w:b/>
          <w:bCs/>
          <w:sz w:val="22"/>
          <w:szCs w:val="22"/>
        </w:rPr>
        <w:t xml:space="preserve">   </w:t>
      </w:r>
    </w:p>
    <w:p w:rsidR="00B13ED8" w:rsidRPr="000C3D2F" w:rsidRDefault="00B13ED8" w:rsidP="00B13ED8">
      <w:pPr>
        <w:pStyle w:val="Heading1"/>
        <w:tabs>
          <w:tab w:val="left" w:pos="450"/>
        </w:tabs>
        <w:ind w:left="0" w:right="90"/>
        <w:rPr>
          <w:sz w:val="22"/>
          <w:szCs w:val="22"/>
        </w:rPr>
      </w:pPr>
      <w:r>
        <w:rPr>
          <w:sz w:val="22"/>
          <w:szCs w:val="22"/>
        </w:rPr>
        <w:t>A</w:t>
      </w:r>
      <w:r w:rsidRPr="000C3D2F">
        <w:rPr>
          <w:sz w:val="22"/>
          <w:szCs w:val="22"/>
        </w:rPr>
        <w:t>CCEPTANCE OF MINUTES</w:t>
      </w:r>
    </w:p>
    <w:p w:rsidR="00B13ED8" w:rsidRPr="00A86642" w:rsidRDefault="00B13ED8" w:rsidP="00B13ED8"/>
    <w:p w:rsidR="00B13ED8" w:rsidRDefault="00B13ED8" w:rsidP="00B13ED8">
      <w:pPr>
        <w:pStyle w:val="Heading1"/>
        <w:tabs>
          <w:tab w:val="left" w:pos="450"/>
        </w:tabs>
        <w:ind w:left="0" w:right="90"/>
        <w:rPr>
          <w:sz w:val="22"/>
          <w:szCs w:val="22"/>
        </w:rPr>
      </w:pPr>
      <w:r>
        <w:rPr>
          <w:sz w:val="22"/>
          <w:szCs w:val="22"/>
        </w:rPr>
        <w:t xml:space="preserve">Mr. </w:t>
      </w:r>
      <w:r w:rsidR="00A35FFB">
        <w:rPr>
          <w:sz w:val="22"/>
          <w:szCs w:val="22"/>
        </w:rPr>
        <w:t>Kuczynski</w:t>
      </w:r>
      <w:r>
        <w:rPr>
          <w:sz w:val="22"/>
          <w:szCs w:val="22"/>
        </w:rPr>
        <w:t xml:space="preserve"> </w:t>
      </w:r>
      <w:r w:rsidRPr="00FB2AD4">
        <w:rPr>
          <w:sz w:val="22"/>
          <w:szCs w:val="22"/>
        </w:rPr>
        <w:t>asked for motion to approve and accept</w:t>
      </w:r>
      <w:r>
        <w:rPr>
          <w:sz w:val="22"/>
          <w:szCs w:val="22"/>
        </w:rPr>
        <w:t xml:space="preserve"> the </w:t>
      </w:r>
      <w:r w:rsidRPr="00FB2AD4">
        <w:rPr>
          <w:sz w:val="22"/>
          <w:szCs w:val="22"/>
        </w:rPr>
        <w:t xml:space="preserve">minutes of the </w:t>
      </w:r>
      <w:r w:rsidR="00A03D89">
        <w:rPr>
          <w:sz w:val="22"/>
          <w:szCs w:val="22"/>
        </w:rPr>
        <w:t>October 22</w:t>
      </w:r>
      <w:r w:rsidR="00A35FFB">
        <w:rPr>
          <w:sz w:val="22"/>
          <w:szCs w:val="22"/>
        </w:rPr>
        <w:t>, 2014</w:t>
      </w:r>
      <w:r>
        <w:rPr>
          <w:sz w:val="22"/>
          <w:szCs w:val="22"/>
        </w:rPr>
        <w:t xml:space="preserve"> meeting.</w:t>
      </w:r>
    </w:p>
    <w:p w:rsidR="00B13ED8" w:rsidRPr="00FB2AD4" w:rsidRDefault="009E68CA" w:rsidP="00B13ED8">
      <w:pPr>
        <w:pStyle w:val="Heading1"/>
        <w:tabs>
          <w:tab w:val="left" w:pos="450"/>
        </w:tabs>
        <w:ind w:left="0" w:right="90"/>
        <w:rPr>
          <w:sz w:val="22"/>
          <w:szCs w:val="22"/>
        </w:rPr>
      </w:pPr>
      <w:r>
        <w:rPr>
          <w:sz w:val="22"/>
          <w:szCs w:val="22"/>
        </w:rPr>
        <w:t xml:space="preserve">Mr. </w:t>
      </w:r>
      <w:r w:rsidR="00A35FFB">
        <w:rPr>
          <w:sz w:val="22"/>
          <w:szCs w:val="22"/>
        </w:rPr>
        <w:t>Henry</w:t>
      </w:r>
      <w:r w:rsidR="00B13ED8">
        <w:rPr>
          <w:sz w:val="22"/>
          <w:szCs w:val="22"/>
        </w:rPr>
        <w:t xml:space="preserve"> m</w:t>
      </w:r>
      <w:r w:rsidR="00B13ED8" w:rsidRPr="00FB2AD4">
        <w:rPr>
          <w:sz w:val="22"/>
          <w:szCs w:val="22"/>
        </w:rPr>
        <w:t>ade</w:t>
      </w:r>
      <w:r w:rsidR="00B13ED8">
        <w:rPr>
          <w:sz w:val="22"/>
          <w:szCs w:val="22"/>
        </w:rPr>
        <w:t xml:space="preserve"> </w:t>
      </w:r>
      <w:r w:rsidR="00B13ED8" w:rsidRPr="00FB2AD4">
        <w:rPr>
          <w:sz w:val="22"/>
          <w:szCs w:val="22"/>
        </w:rPr>
        <w:t xml:space="preserve">motion to accept </w:t>
      </w:r>
      <w:r w:rsidR="00B13ED8">
        <w:rPr>
          <w:sz w:val="22"/>
          <w:szCs w:val="22"/>
        </w:rPr>
        <w:t xml:space="preserve">the </w:t>
      </w:r>
      <w:r w:rsidR="00B13ED8" w:rsidRPr="00FB2AD4">
        <w:rPr>
          <w:sz w:val="22"/>
          <w:szCs w:val="22"/>
        </w:rPr>
        <w:t>minutes; M</w:t>
      </w:r>
      <w:r>
        <w:rPr>
          <w:sz w:val="22"/>
          <w:szCs w:val="22"/>
        </w:rPr>
        <w:t>r</w:t>
      </w:r>
      <w:r w:rsidR="00B13ED8" w:rsidRPr="00FB2AD4">
        <w:rPr>
          <w:sz w:val="22"/>
          <w:szCs w:val="22"/>
        </w:rPr>
        <w:t>.</w:t>
      </w:r>
      <w:r w:rsidR="00A35FFB">
        <w:rPr>
          <w:sz w:val="22"/>
          <w:szCs w:val="22"/>
        </w:rPr>
        <w:t xml:space="preserve"> Kuczynski</w:t>
      </w:r>
      <w:r w:rsidR="00B13ED8">
        <w:rPr>
          <w:sz w:val="22"/>
          <w:szCs w:val="22"/>
        </w:rPr>
        <w:t xml:space="preserve"> </w:t>
      </w:r>
      <w:r w:rsidR="00B13ED8" w:rsidRPr="00FB2AD4">
        <w:rPr>
          <w:sz w:val="22"/>
          <w:szCs w:val="22"/>
        </w:rPr>
        <w:t>seconded, motion carried.</w:t>
      </w:r>
    </w:p>
    <w:p w:rsidR="007D1150" w:rsidRDefault="007D1150" w:rsidP="00B13ED8">
      <w:pPr>
        <w:tabs>
          <w:tab w:val="left" w:pos="450"/>
        </w:tabs>
        <w:ind w:right="90"/>
        <w:rPr>
          <w:b/>
          <w:bCs/>
          <w:sz w:val="22"/>
          <w:szCs w:val="22"/>
        </w:rPr>
      </w:pPr>
    </w:p>
    <w:p w:rsidR="00A35FFB" w:rsidRDefault="00A35FFB" w:rsidP="00B13ED8">
      <w:pPr>
        <w:tabs>
          <w:tab w:val="left" w:pos="450"/>
        </w:tabs>
        <w:ind w:right="90"/>
        <w:rPr>
          <w:b/>
          <w:bCs/>
          <w:sz w:val="22"/>
          <w:szCs w:val="22"/>
        </w:rPr>
      </w:pPr>
    </w:p>
    <w:p w:rsidR="00B13ED8" w:rsidRDefault="00B13ED8" w:rsidP="00B13ED8">
      <w:pPr>
        <w:tabs>
          <w:tab w:val="left" w:pos="450"/>
        </w:tabs>
        <w:ind w:right="90"/>
        <w:rPr>
          <w:b/>
          <w:bCs/>
          <w:sz w:val="22"/>
          <w:szCs w:val="22"/>
        </w:rPr>
      </w:pPr>
      <w:r>
        <w:rPr>
          <w:b/>
          <w:bCs/>
          <w:sz w:val="22"/>
          <w:szCs w:val="22"/>
        </w:rPr>
        <w:t>A</w:t>
      </w:r>
      <w:r w:rsidRPr="000C3D2F">
        <w:rPr>
          <w:b/>
          <w:bCs/>
          <w:sz w:val="22"/>
          <w:szCs w:val="22"/>
        </w:rPr>
        <w:t>DJOURNMENT</w:t>
      </w:r>
    </w:p>
    <w:p w:rsidR="00B13ED8" w:rsidRPr="000C3D2F" w:rsidRDefault="00B13ED8" w:rsidP="00B13ED8">
      <w:pPr>
        <w:tabs>
          <w:tab w:val="left" w:pos="450"/>
        </w:tabs>
        <w:ind w:right="90"/>
        <w:rPr>
          <w:b/>
          <w:bCs/>
          <w:sz w:val="22"/>
          <w:szCs w:val="22"/>
        </w:rPr>
      </w:pPr>
    </w:p>
    <w:p w:rsidR="00A35FFB" w:rsidRDefault="00B13ED8" w:rsidP="00B13ED8">
      <w:pPr>
        <w:pStyle w:val="BodyText2"/>
        <w:tabs>
          <w:tab w:val="left" w:pos="450"/>
        </w:tabs>
        <w:ind w:right="90"/>
        <w:rPr>
          <w:b/>
          <w:sz w:val="22"/>
          <w:szCs w:val="22"/>
        </w:rPr>
      </w:pPr>
      <w:r w:rsidRPr="000C3D2F">
        <w:rPr>
          <w:b/>
          <w:sz w:val="22"/>
          <w:szCs w:val="22"/>
        </w:rPr>
        <w:t xml:space="preserve">There being no further business to discuss, </w:t>
      </w:r>
      <w:r w:rsidR="00A35FFB">
        <w:rPr>
          <w:b/>
          <w:sz w:val="22"/>
          <w:szCs w:val="22"/>
        </w:rPr>
        <w:t>Mr. Kuczynski</w:t>
      </w:r>
      <w:r>
        <w:rPr>
          <w:b/>
          <w:sz w:val="22"/>
          <w:szCs w:val="22"/>
        </w:rPr>
        <w:t xml:space="preserve"> </w:t>
      </w:r>
      <w:r w:rsidRPr="000C3D2F">
        <w:rPr>
          <w:b/>
          <w:sz w:val="22"/>
          <w:szCs w:val="22"/>
        </w:rPr>
        <w:t>asked for motion to adjourn, M</w:t>
      </w:r>
      <w:r w:rsidR="009E68CA">
        <w:rPr>
          <w:b/>
          <w:sz w:val="22"/>
          <w:szCs w:val="22"/>
        </w:rPr>
        <w:t>r</w:t>
      </w:r>
      <w:r>
        <w:rPr>
          <w:b/>
          <w:sz w:val="22"/>
          <w:szCs w:val="22"/>
        </w:rPr>
        <w:t>.</w:t>
      </w:r>
      <w:r w:rsidR="00A35FFB">
        <w:rPr>
          <w:b/>
          <w:sz w:val="22"/>
          <w:szCs w:val="22"/>
        </w:rPr>
        <w:t xml:space="preserve"> Emma</w:t>
      </w:r>
    </w:p>
    <w:p w:rsidR="00B13ED8" w:rsidRPr="000C3D2F" w:rsidRDefault="00A35FFB" w:rsidP="00B13ED8">
      <w:pPr>
        <w:pStyle w:val="BodyText2"/>
        <w:tabs>
          <w:tab w:val="left" w:pos="450"/>
        </w:tabs>
        <w:ind w:right="90"/>
        <w:rPr>
          <w:b/>
          <w:sz w:val="22"/>
          <w:szCs w:val="22"/>
        </w:rPr>
      </w:pPr>
      <w:proofErr w:type="gramStart"/>
      <w:r>
        <w:rPr>
          <w:b/>
          <w:sz w:val="22"/>
          <w:szCs w:val="22"/>
        </w:rPr>
        <w:t>m</w:t>
      </w:r>
      <w:r w:rsidR="00B13ED8" w:rsidRPr="000C3D2F">
        <w:rPr>
          <w:b/>
          <w:sz w:val="22"/>
          <w:szCs w:val="22"/>
        </w:rPr>
        <w:t>ade</w:t>
      </w:r>
      <w:proofErr w:type="gramEnd"/>
      <w:r>
        <w:rPr>
          <w:b/>
          <w:sz w:val="22"/>
          <w:szCs w:val="22"/>
        </w:rPr>
        <w:t xml:space="preserve"> </w:t>
      </w:r>
      <w:r w:rsidR="00B13ED8" w:rsidRPr="000C3D2F">
        <w:rPr>
          <w:b/>
          <w:sz w:val="22"/>
          <w:szCs w:val="22"/>
        </w:rPr>
        <w:t>motion to adjourn; M</w:t>
      </w:r>
      <w:r w:rsidR="00B13ED8">
        <w:rPr>
          <w:b/>
          <w:sz w:val="22"/>
          <w:szCs w:val="22"/>
        </w:rPr>
        <w:t>r.</w:t>
      </w:r>
      <w:r>
        <w:rPr>
          <w:b/>
          <w:sz w:val="22"/>
          <w:szCs w:val="22"/>
        </w:rPr>
        <w:t xml:space="preserve"> Kuczynski</w:t>
      </w:r>
      <w:r w:rsidR="00B13ED8">
        <w:rPr>
          <w:b/>
          <w:sz w:val="22"/>
          <w:szCs w:val="22"/>
        </w:rPr>
        <w:t xml:space="preserve"> </w:t>
      </w:r>
      <w:r w:rsidR="00B13ED8" w:rsidRPr="000C3D2F">
        <w:rPr>
          <w:b/>
          <w:sz w:val="22"/>
          <w:szCs w:val="22"/>
        </w:rPr>
        <w:t>seconded, motion carried</w:t>
      </w:r>
      <w:r w:rsidR="00B13ED8">
        <w:rPr>
          <w:b/>
          <w:sz w:val="22"/>
          <w:szCs w:val="22"/>
        </w:rPr>
        <w:t>.</w:t>
      </w:r>
    </w:p>
    <w:p w:rsidR="00B13ED8" w:rsidRDefault="00B13ED8" w:rsidP="00B13ED8">
      <w:pPr>
        <w:tabs>
          <w:tab w:val="left" w:pos="450"/>
        </w:tabs>
        <w:ind w:right="90"/>
        <w:rPr>
          <w:sz w:val="22"/>
          <w:szCs w:val="22"/>
        </w:rPr>
      </w:pPr>
    </w:p>
    <w:p w:rsidR="00B13ED8" w:rsidRPr="000C3D2F" w:rsidRDefault="00336AE5" w:rsidP="00B13ED8">
      <w:pPr>
        <w:tabs>
          <w:tab w:val="left" w:pos="450"/>
        </w:tabs>
        <w:ind w:right="90"/>
        <w:rPr>
          <w:b/>
          <w:sz w:val="22"/>
          <w:szCs w:val="22"/>
        </w:rPr>
      </w:pPr>
      <w:r>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b/>
          <w:sz w:val="22"/>
          <w:szCs w:val="22"/>
        </w:rPr>
        <w:tab/>
      </w:r>
      <w:r w:rsidR="00B13ED8" w:rsidRPr="000C3D2F">
        <w:rPr>
          <w:b/>
          <w:sz w:val="22"/>
          <w:szCs w:val="22"/>
        </w:rPr>
        <w:tab/>
        <w:t>Respectfully submitted,</w:t>
      </w: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Pr="000C3D2F" w:rsidRDefault="00B13ED8" w:rsidP="00B13ED8">
      <w:pPr>
        <w:tabs>
          <w:tab w:val="left" w:pos="450"/>
        </w:tabs>
        <w:ind w:right="90"/>
        <w:rPr>
          <w:b/>
          <w:bCs/>
          <w:sz w:val="22"/>
          <w:szCs w:val="22"/>
        </w:rPr>
      </w:pPr>
      <w:r>
        <w:rPr>
          <w:b/>
          <w:bCs/>
          <w:sz w:val="22"/>
          <w:szCs w:val="22"/>
        </w:rPr>
        <w:t xml:space="preserve"> </w:t>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t>Joan M. Kemble</w:t>
      </w: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42824" w:rsidRDefault="00B42824" w:rsidP="00B32D1D">
      <w:pPr>
        <w:tabs>
          <w:tab w:val="left" w:pos="450"/>
        </w:tabs>
        <w:ind w:right="90"/>
        <w:rPr>
          <w:b/>
          <w:bCs/>
          <w:sz w:val="22"/>
          <w:szCs w:val="22"/>
        </w:rPr>
      </w:pPr>
    </w:p>
    <w:sectPr w:rsidR="00B42824" w:rsidSect="001D2FFB">
      <w:footerReference w:type="default" r:id="rId8"/>
      <w:pgSz w:w="12240" w:h="15840"/>
      <w:pgMar w:top="432" w:right="634" w:bottom="-63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821" w:rsidRDefault="004E4821" w:rsidP="000755D6">
      <w:r>
        <w:separator/>
      </w:r>
    </w:p>
  </w:endnote>
  <w:endnote w:type="continuationSeparator" w:id="0">
    <w:p w:rsidR="004E4821" w:rsidRDefault="004E4821" w:rsidP="0007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821" w:rsidRDefault="004E482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8D0AA9" w:rsidRPr="008D0AA9">
      <w:fldChar w:fldCharType="begin"/>
    </w:r>
    <w:r>
      <w:instrText xml:space="preserve"> PAGE   \* MERGEFORMAT </w:instrText>
    </w:r>
    <w:r w:rsidR="008D0AA9" w:rsidRPr="008D0AA9">
      <w:fldChar w:fldCharType="separate"/>
    </w:r>
    <w:r w:rsidR="00F224F2" w:rsidRPr="00F224F2">
      <w:rPr>
        <w:rFonts w:asciiTheme="majorHAnsi" w:hAnsiTheme="majorHAnsi"/>
        <w:noProof/>
      </w:rPr>
      <w:t>1</w:t>
    </w:r>
    <w:r w:rsidR="008D0AA9">
      <w:rPr>
        <w:rFonts w:asciiTheme="majorHAnsi" w:hAnsiTheme="majorHAnsi"/>
        <w:noProof/>
      </w:rPr>
      <w:fldChar w:fldCharType="end"/>
    </w:r>
  </w:p>
  <w:p w:rsidR="004E4821" w:rsidRDefault="004E482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821" w:rsidRDefault="004E4821" w:rsidP="000755D6">
      <w:r>
        <w:separator/>
      </w:r>
    </w:p>
  </w:footnote>
  <w:footnote w:type="continuationSeparator" w:id="0">
    <w:p w:rsidR="004E4821" w:rsidRDefault="004E4821" w:rsidP="0007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7"/>
  </w:num>
  <w:num w:numId="2">
    <w:abstractNumId w:val="31"/>
  </w:num>
  <w:num w:numId="3">
    <w:abstractNumId w:val="2"/>
  </w:num>
  <w:num w:numId="4">
    <w:abstractNumId w:val="10"/>
  </w:num>
  <w:num w:numId="5">
    <w:abstractNumId w:val="8"/>
  </w:num>
  <w:num w:numId="6">
    <w:abstractNumId w:val="26"/>
  </w:num>
  <w:num w:numId="7">
    <w:abstractNumId w:val="4"/>
  </w:num>
  <w:num w:numId="8">
    <w:abstractNumId w:val="13"/>
  </w:num>
  <w:num w:numId="9">
    <w:abstractNumId w:val="22"/>
  </w:num>
  <w:num w:numId="10">
    <w:abstractNumId w:val="20"/>
  </w:num>
  <w:num w:numId="11">
    <w:abstractNumId w:val="19"/>
  </w:num>
  <w:num w:numId="12">
    <w:abstractNumId w:val="11"/>
  </w:num>
  <w:num w:numId="13">
    <w:abstractNumId w:val="16"/>
  </w:num>
  <w:num w:numId="14">
    <w:abstractNumId w:val="14"/>
  </w:num>
  <w:num w:numId="15">
    <w:abstractNumId w:val="25"/>
  </w:num>
  <w:num w:numId="16">
    <w:abstractNumId w:val="6"/>
  </w:num>
  <w:num w:numId="17">
    <w:abstractNumId w:val="24"/>
  </w:num>
  <w:num w:numId="18">
    <w:abstractNumId w:val="3"/>
  </w:num>
  <w:num w:numId="19">
    <w:abstractNumId w:val="7"/>
  </w:num>
  <w:num w:numId="20">
    <w:abstractNumId w:val="9"/>
  </w:num>
  <w:num w:numId="21">
    <w:abstractNumId w:val="21"/>
  </w:num>
  <w:num w:numId="22">
    <w:abstractNumId w:val="29"/>
  </w:num>
  <w:num w:numId="23">
    <w:abstractNumId w:val="5"/>
  </w:num>
  <w:num w:numId="24">
    <w:abstractNumId w:val="28"/>
  </w:num>
  <w:num w:numId="25">
    <w:abstractNumId w:val="12"/>
  </w:num>
  <w:num w:numId="26">
    <w:abstractNumId w:val="15"/>
  </w:num>
  <w:num w:numId="27">
    <w:abstractNumId w:val="18"/>
  </w:num>
  <w:num w:numId="28">
    <w:abstractNumId w:val="30"/>
  </w:num>
  <w:num w:numId="29">
    <w:abstractNumId w:val="23"/>
  </w:num>
  <w:num w:numId="30">
    <w:abstractNumId w:val="17"/>
  </w:num>
  <w:num w:numId="31">
    <w:abstractNumId w:val="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755D6"/>
    <w:rsid w:val="00000226"/>
    <w:rsid w:val="000024C1"/>
    <w:rsid w:val="00002ABB"/>
    <w:rsid w:val="00003D6A"/>
    <w:rsid w:val="000045A8"/>
    <w:rsid w:val="00004D56"/>
    <w:rsid w:val="00005042"/>
    <w:rsid w:val="000056C2"/>
    <w:rsid w:val="000061E2"/>
    <w:rsid w:val="000063E2"/>
    <w:rsid w:val="000065FF"/>
    <w:rsid w:val="000070BA"/>
    <w:rsid w:val="000076FC"/>
    <w:rsid w:val="00007F0A"/>
    <w:rsid w:val="000117E7"/>
    <w:rsid w:val="0001243B"/>
    <w:rsid w:val="000136C2"/>
    <w:rsid w:val="000139D5"/>
    <w:rsid w:val="00013A66"/>
    <w:rsid w:val="0001497B"/>
    <w:rsid w:val="00014B94"/>
    <w:rsid w:val="000159AE"/>
    <w:rsid w:val="00017630"/>
    <w:rsid w:val="00017BD5"/>
    <w:rsid w:val="00017E8B"/>
    <w:rsid w:val="0002062F"/>
    <w:rsid w:val="00020C47"/>
    <w:rsid w:val="00020EFE"/>
    <w:rsid w:val="000212C0"/>
    <w:rsid w:val="00022FBD"/>
    <w:rsid w:val="000238BA"/>
    <w:rsid w:val="00023FE1"/>
    <w:rsid w:val="00024A0A"/>
    <w:rsid w:val="00024BDE"/>
    <w:rsid w:val="00026531"/>
    <w:rsid w:val="000268A1"/>
    <w:rsid w:val="00026E0E"/>
    <w:rsid w:val="000273AE"/>
    <w:rsid w:val="00027EE8"/>
    <w:rsid w:val="00030772"/>
    <w:rsid w:val="00030D74"/>
    <w:rsid w:val="00031BF9"/>
    <w:rsid w:val="00031EBD"/>
    <w:rsid w:val="0003272A"/>
    <w:rsid w:val="00034AD6"/>
    <w:rsid w:val="00034F44"/>
    <w:rsid w:val="00036853"/>
    <w:rsid w:val="00036C50"/>
    <w:rsid w:val="00037255"/>
    <w:rsid w:val="00037AAB"/>
    <w:rsid w:val="00040F1A"/>
    <w:rsid w:val="00041500"/>
    <w:rsid w:val="00042AD1"/>
    <w:rsid w:val="000431C2"/>
    <w:rsid w:val="00043DF4"/>
    <w:rsid w:val="000454E4"/>
    <w:rsid w:val="000460E4"/>
    <w:rsid w:val="00046ACC"/>
    <w:rsid w:val="00046B8A"/>
    <w:rsid w:val="00047051"/>
    <w:rsid w:val="00050D10"/>
    <w:rsid w:val="0005188E"/>
    <w:rsid w:val="00052823"/>
    <w:rsid w:val="0005316C"/>
    <w:rsid w:val="00053723"/>
    <w:rsid w:val="00053B67"/>
    <w:rsid w:val="0005465A"/>
    <w:rsid w:val="00054846"/>
    <w:rsid w:val="00054D97"/>
    <w:rsid w:val="00055019"/>
    <w:rsid w:val="00055871"/>
    <w:rsid w:val="00056C73"/>
    <w:rsid w:val="00057772"/>
    <w:rsid w:val="00057CAF"/>
    <w:rsid w:val="000606F6"/>
    <w:rsid w:val="00060E65"/>
    <w:rsid w:val="00060E6E"/>
    <w:rsid w:val="0006170E"/>
    <w:rsid w:val="00062869"/>
    <w:rsid w:val="00062EB8"/>
    <w:rsid w:val="00063A6E"/>
    <w:rsid w:val="000650D6"/>
    <w:rsid w:val="00065949"/>
    <w:rsid w:val="00066423"/>
    <w:rsid w:val="00066AE3"/>
    <w:rsid w:val="00066DA9"/>
    <w:rsid w:val="00066E3F"/>
    <w:rsid w:val="00066EC6"/>
    <w:rsid w:val="00067EBF"/>
    <w:rsid w:val="000711D1"/>
    <w:rsid w:val="00071E04"/>
    <w:rsid w:val="00072ED1"/>
    <w:rsid w:val="00073A08"/>
    <w:rsid w:val="000755D6"/>
    <w:rsid w:val="00075ACC"/>
    <w:rsid w:val="00076EAF"/>
    <w:rsid w:val="00076F2B"/>
    <w:rsid w:val="000771CD"/>
    <w:rsid w:val="00077EFB"/>
    <w:rsid w:val="00077FFD"/>
    <w:rsid w:val="0008125E"/>
    <w:rsid w:val="00082067"/>
    <w:rsid w:val="00082468"/>
    <w:rsid w:val="00082756"/>
    <w:rsid w:val="000835A5"/>
    <w:rsid w:val="00084AAA"/>
    <w:rsid w:val="00085DFA"/>
    <w:rsid w:val="000862F7"/>
    <w:rsid w:val="00086B83"/>
    <w:rsid w:val="00086E9E"/>
    <w:rsid w:val="000874C3"/>
    <w:rsid w:val="0009127A"/>
    <w:rsid w:val="000917B8"/>
    <w:rsid w:val="00091D61"/>
    <w:rsid w:val="00094087"/>
    <w:rsid w:val="00095BF7"/>
    <w:rsid w:val="0009696E"/>
    <w:rsid w:val="00097F59"/>
    <w:rsid w:val="000A0811"/>
    <w:rsid w:val="000A0BC4"/>
    <w:rsid w:val="000A3796"/>
    <w:rsid w:val="000A37B4"/>
    <w:rsid w:val="000A485B"/>
    <w:rsid w:val="000A4B92"/>
    <w:rsid w:val="000A55A1"/>
    <w:rsid w:val="000A588C"/>
    <w:rsid w:val="000A6EB8"/>
    <w:rsid w:val="000A6FAB"/>
    <w:rsid w:val="000B0558"/>
    <w:rsid w:val="000B1ECC"/>
    <w:rsid w:val="000B3FE4"/>
    <w:rsid w:val="000B5C44"/>
    <w:rsid w:val="000B5C67"/>
    <w:rsid w:val="000B63F8"/>
    <w:rsid w:val="000B673A"/>
    <w:rsid w:val="000B6A9D"/>
    <w:rsid w:val="000B744F"/>
    <w:rsid w:val="000B7D4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C5"/>
    <w:rsid w:val="000D6ED4"/>
    <w:rsid w:val="000E10BF"/>
    <w:rsid w:val="000E1387"/>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68C9"/>
    <w:rsid w:val="000F6E72"/>
    <w:rsid w:val="001007A9"/>
    <w:rsid w:val="001013CA"/>
    <w:rsid w:val="00101723"/>
    <w:rsid w:val="00101976"/>
    <w:rsid w:val="00101CAA"/>
    <w:rsid w:val="00101D6B"/>
    <w:rsid w:val="00102117"/>
    <w:rsid w:val="00105CA4"/>
    <w:rsid w:val="0010606D"/>
    <w:rsid w:val="00107170"/>
    <w:rsid w:val="0010746E"/>
    <w:rsid w:val="001074CA"/>
    <w:rsid w:val="00107BE3"/>
    <w:rsid w:val="001101DC"/>
    <w:rsid w:val="00110371"/>
    <w:rsid w:val="00111860"/>
    <w:rsid w:val="00111A7C"/>
    <w:rsid w:val="00111BC8"/>
    <w:rsid w:val="0011253B"/>
    <w:rsid w:val="00112665"/>
    <w:rsid w:val="00112ACE"/>
    <w:rsid w:val="0011314C"/>
    <w:rsid w:val="00113853"/>
    <w:rsid w:val="001144A2"/>
    <w:rsid w:val="00115AE2"/>
    <w:rsid w:val="00115CDE"/>
    <w:rsid w:val="001200DA"/>
    <w:rsid w:val="0012058B"/>
    <w:rsid w:val="00120E56"/>
    <w:rsid w:val="001220B8"/>
    <w:rsid w:val="001221B9"/>
    <w:rsid w:val="00123225"/>
    <w:rsid w:val="00123341"/>
    <w:rsid w:val="00123389"/>
    <w:rsid w:val="00124308"/>
    <w:rsid w:val="00124E97"/>
    <w:rsid w:val="00126476"/>
    <w:rsid w:val="0012672F"/>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3872"/>
    <w:rsid w:val="001443FF"/>
    <w:rsid w:val="00144738"/>
    <w:rsid w:val="00144D59"/>
    <w:rsid w:val="00145FB9"/>
    <w:rsid w:val="00146675"/>
    <w:rsid w:val="001470A1"/>
    <w:rsid w:val="001475DE"/>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32DE"/>
    <w:rsid w:val="00164B8D"/>
    <w:rsid w:val="00164E99"/>
    <w:rsid w:val="001652B2"/>
    <w:rsid w:val="00166C51"/>
    <w:rsid w:val="00167EF3"/>
    <w:rsid w:val="00170217"/>
    <w:rsid w:val="00170855"/>
    <w:rsid w:val="001709E7"/>
    <w:rsid w:val="00170C22"/>
    <w:rsid w:val="001727CE"/>
    <w:rsid w:val="00174729"/>
    <w:rsid w:val="00175BD2"/>
    <w:rsid w:val="00176347"/>
    <w:rsid w:val="00176C2E"/>
    <w:rsid w:val="0017745E"/>
    <w:rsid w:val="001774B9"/>
    <w:rsid w:val="00177A97"/>
    <w:rsid w:val="00177B92"/>
    <w:rsid w:val="00177DBF"/>
    <w:rsid w:val="0018124E"/>
    <w:rsid w:val="0018284B"/>
    <w:rsid w:val="00182AEE"/>
    <w:rsid w:val="0018311B"/>
    <w:rsid w:val="00183484"/>
    <w:rsid w:val="00184F43"/>
    <w:rsid w:val="00185042"/>
    <w:rsid w:val="0018664A"/>
    <w:rsid w:val="0018745C"/>
    <w:rsid w:val="001879C6"/>
    <w:rsid w:val="00191490"/>
    <w:rsid w:val="001915FA"/>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AAE"/>
    <w:rsid w:val="001C3CA7"/>
    <w:rsid w:val="001C506C"/>
    <w:rsid w:val="001C52AC"/>
    <w:rsid w:val="001C53CB"/>
    <w:rsid w:val="001C583D"/>
    <w:rsid w:val="001C60C5"/>
    <w:rsid w:val="001C6BC9"/>
    <w:rsid w:val="001C7DDD"/>
    <w:rsid w:val="001D0308"/>
    <w:rsid w:val="001D07DC"/>
    <w:rsid w:val="001D2FFB"/>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4E57"/>
    <w:rsid w:val="001E50B9"/>
    <w:rsid w:val="001E578F"/>
    <w:rsid w:val="001E5DE6"/>
    <w:rsid w:val="001E6D04"/>
    <w:rsid w:val="001E7121"/>
    <w:rsid w:val="001F04A4"/>
    <w:rsid w:val="001F170F"/>
    <w:rsid w:val="001F17A3"/>
    <w:rsid w:val="001F25BE"/>
    <w:rsid w:val="001F3DD4"/>
    <w:rsid w:val="001F4B6C"/>
    <w:rsid w:val="001F514F"/>
    <w:rsid w:val="001F6E4D"/>
    <w:rsid w:val="001F780F"/>
    <w:rsid w:val="0020119E"/>
    <w:rsid w:val="00201849"/>
    <w:rsid w:val="00201B1A"/>
    <w:rsid w:val="002025F5"/>
    <w:rsid w:val="00202CF7"/>
    <w:rsid w:val="0020341E"/>
    <w:rsid w:val="00203423"/>
    <w:rsid w:val="0020380B"/>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B8"/>
    <w:rsid w:val="0022523B"/>
    <w:rsid w:val="00225449"/>
    <w:rsid w:val="002258A0"/>
    <w:rsid w:val="00225985"/>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ABF"/>
    <w:rsid w:val="002407CC"/>
    <w:rsid w:val="00240F76"/>
    <w:rsid w:val="0024181F"/>
    <w:rsid w:val="002422FE"/>
    <w:rsid w:val="00242953"/>
    <w:rsid w:val="00242A2B"/>
    <w:rsid w:val="00244287"/>
    <w:rsid w:val="00244B00"/>
    <w:rsid w:val="00245371"/>
    <w:rsid w:val="00245EF1"/>
    <w:rsid w:val="00246256"/>
    <w:rsid w:val="00247FA8"/>
    <w:rsid w:val="0025100D"/>
    <w:rsid w:val="0025107F"/>
    <w:rsid w:val="002521BB"/>
    <w:rsid w:val="00252628"/>
    <w:rsid w:val="00254692"/>
    <w:rsid w:val="00255A68"/>
    <w:rsid w:val="00257554"/>
    <w:rsid w:val="00257690"/>
    <w:rsid w:val="00257806"/>
    <w:rsid w:val="00257F46"/>
    <w:rsid w:val="0026132E"/>
    <w:rsid w:val="00262AEE"/>
    <w:rsid w:val="0026355F"/>
    <w:rsid w:val="0026419B"/>
    <w:rsid w:val="00264607"/>
    <w:rsid w:val="00264BCC"/>
    <w:rsid w:val="002658CF"/>
    <w:rsid w:val="00265B34"/>
    <w:rsid w:val="002665D9"/>
    <w:rsid w:val="00266AC4"/>
    <w:rsid w:val="002677B3"/>
    <w:rsid w:val="0027062F"/>
    <w:rsid w:val="0027068B"/>
    <w:rsid w:val="002706F9"/>
    <w:rsid w:val="00270FFF"/>
    <w:rsid w:val="0027123D"/>
    <w:rsid w:val="002715B4"/>
    <w:rsid w:val="00271997"/>
    <w:rsid w:val="0027268D"/>
    <w:rsid w:val="00272BE5"/>
    <w:rsid w:val="00274CCC"/>
    <w:rsid w:val="0027577D"/>
    <w:rsid w:val="00277A37"/>
    <w:rsid w:val="002803A3"/>
    <w:rsid w:val="002805CC"/>
    <w:rsid w:val="00281402"/>
    <w:rsid w:val="002814D0"/>
    <w:rsid w:val="00281BDD"/>
    <w:rsid w:val="00282169"/>
    <w:rsid w:val="0028217E"/>
    <w:rsid w:val="002821A8"/>
    <w:rsid w:val="00282910"/>
    <w:rsid w:val="00283C5A"/>
    <w:rsid w:val="00283FD8"/>
    <w:rsid w:val="00284CE9"/>
    <w:rsid w:val="002853E4"/>
    <w:rsid w:val="00286B42"/>
    <w:rsid w:val="00287CD6"/>
    <w:rsid w:val="002917AA"/>
    <w:rsid w:val="002927D6"/>
    <w:rsid w:val="00292DF1"/>
    <w:rsid w:val="00293EC5"/>
    <w:rsid w:val="00294172"/>
    <w:rsid w:val="00295B04"/>
    <w:rsid w:val="002960B6"/>
    <w:rsid w:val="002967B3"/>
    <w:rsid w:val="00296FEC"/>
    <w:rsid w:val="002A0311"/>
    <w:rsid w:val="002A050D"/>
    <w:rsid w:val="002A12B3"/>
    <w:rsid w:val="002A3285"/>
    <w:rsid w:val="002A3581"/>
    <w:rsid w:val="002A3A3C"/>
    <w:rsid w:val="002A4CF7"/>
    <w:rsid w:val="002A53B4"/>
    <w:rsid w:val="002A5C2F"/>
    <w:rsid w:val="002A6001"/>
    <w:rsid w:val="002A68C8"/>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CC4"/>
    <w:rsid w:val="002C1E07"/>
    <w:rsid w:val="002C3114"/>
    <w:rsid w:val="002C3345"/>
    <w:rsid w:val="002C3601"/>
    <w:rsid w:val="002C3EA4"/>
    <w:rsid w:val="002C4988"/>
    <w:rsid w:val="002C4DEE"/>
    <w:rsid w:val="002C7DA4"/>
    <w:rsid w:val="002D05C2"/>
    <w:rsid w:val="002D0FA1"/>
    <w:rsid w:val="002D120F"/>
    <w:rsid w:val="002D234F"/>
    <w:rsid w:val="002D3938"/>
    <w:rsid w:val="002D4605"/>
    <w:rsid w:val="002D4642"/>
    <w:rsid w:val="002D4EEC"/>
    <w:rsid w:val="002D5EDB"/>
    <w:rsid w:val="002D6C72"/>
    <w:rsid w:val="002E0589"/>
    <w:rsid w:val="002E1583"/>
    <w:rsid w:val="002E1B67"/>
    <w:rsid w:val="002E1E40"/>
    <w:rsid w:val="002E2E14"/>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4CB"/>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4886"/>
    <w:rsid w:val="00304956"/>
    <w:rsid w:val="0030564E"/>
    <w:rsid w:val="003059B6"/>
    <w:rsid w:val="00305B7C"/>
    <w:rsid w:val="003105CA"/>
    <w:rsid w:val="00311B8B"/>
    <w:rsid w:val="00311BF5"/>
    <w:rsid w:val="00311CE5"/>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6425"/>
    <w:rsid w:val="00326AB8"/>
    <w:rsid w:val="00326ABB"/>
    <w:rsid w:val="00330408"/>
    <w:rsid w:val="00330E9B"/>
    <w:rsid w:val="0033217F"/>
    <w:rsid w:val="00332212"/>
    <w:rsid w:val="003337FA"/>
    <w:rsid w:val="003342FA"/>
    <w:rsid w:val="00335D8D"/>
    <w:rsid w:val="00335E6C"/>
    <w:rsid w:val="003365BC"/>
    <w:rsid w:val="00336AE5"/>
    <w:rsid w:val="003373B9"/>
    <w:rsid w:val="00337453"/>
    <w:rsid w:val="00341DCA"/>
    <w:rsid w:val="00341FE7"/>
    <w:rsid w:val="00342577"/>
    <w:rsid w:val="003426DE"/>
    <w:rsid w:val="003436B4"/>
    <w:rsid w:val="0034437C"/>
    <w:rsid w:val="003443E4"/>
    <w:rsid w:val="003444B0"/>
    <w:rsid w:val="003445B5"/>
    <w:rsid w:val="003452FB"/>
    <w:rsid w:val="003457C5"/>
    <w:rsid w:val="00345A6D"/>
    <w:rsid w:val="00346262"/>
    <w:rsid w:val="003469E1"/>
    <w:rsid w:val="003471B4"/>
    <w:rsid w:val="00350541"/>
    <w:rsid w:val="0035371E"/>
    <w:rsid w:val="00353C2B"/>
    <w:rsid w:val="00353E69"/>
    <w:rsid w:val="00354C3E"/>
    <w:rsid w:val="0035690E"/>
    <w:rsid w:val="0035745E"/>
    <w:rsid w:val="00357998"/>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69"/>
    <w:rsid w:val="00380366"/>
    <w:rsid w:val="00380E38"/>
    <w:rsid w:val="00381A18"/>
    <w:rsid w:val="003825D3"/>
    <w:rsid w:val="00382D90"/>
    <w:rsid w:val="0038329F"/>
    <w:rsid w:val="00383AE2"/>
    <w:rsid w:val="00383D14"/>
    <w:rsid w:val="0038437A"/>
    <w:rsid w:val="00384436"/>
    <w:rsid w:val="00385006"/>
    <w:rsid w:val="00385B77"/>
    <w:rsid w:val="00385F0E"/>
    <w:rsid w:val="00386EAA"/>
    <w:rsid w:val="003877BA"/>
    <w:rsid w:val="00390403"/>
    <w:rsid w:val="003908B2"/>
    <w:rsid w:val="00390E34"/>
    <w:rsid w:val="00392D08"/>
    <w:rsid w:val="00392E01"/>
    <w:rsid w:val="00393033"/>
    <w:rsid w:val="003932BE"/>
    <w:rsid w:val="00393345"/>
    <w:rsid w:val="003943CD"/>
    <w:rsid w:val="003946F1"/>
    <w:rsid w:val="00394F7D"/>
    <w:rsid w:val="00395E79"/>
    <w:rsid w:val="003A04B4"/>
    <w:rsid w:val="003A059E"/>
    <w:rsid w:val="003A0641"/>
    <w:rsid w:val="003A0C0E"/>
    <w:rsid w:val="003A32BF"/>
    <w:rsid w:val="003A3DD4"/>
    <w:rsid w:val="003A3F94"/>
    <w:rsid w:val="003A50BB"/>
    <w:rsid w:val="003A5894"/>
    <w:rsid w:val="003A5ABE"/>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0DB7"/>
    <w:rsid w:val="003C1395"/>
    <w:rsid w:val="003C1398"/>
    <w:rsid w:val="003C2061"/>
    <w:rsid w:val="003C2C3C"/>
    <w:rsid w:val="003C2EF9"/>
    <w:rsid w:val="003C31E1"/>
    <w:rsid w:val="003C3400"/>
    <w:rsid w:val="003C3F54"/>
    <w:rsid w:val="003C4EFC"/>
    <w:rsid w:val="003C761E"/>
    <w:rsid w:val="003D0266"/>
    <w:rsid w:val="003D0C58"/>
    <w:rsid w:val="003D2577"/>
    <w:rsid w:val="003D2E53"/>
    <w:rsid w:val="003D3A60"/>
    <w:rsid w:val="003D4E25"/>
    <w:rsid w:val="003D549B"/>
    <w:rsid w:val="003D5CB3"/>
    <w:rsid w:val="003D680C"/>
    <w:rsid w:val="003D6AB4"/>
    <w:rsid w:val="003D6B91"/>
    <w:rsid w:val="003D6E92"/>
    <w:rsid w:val="003E0164"/>
    <w:rsid w:val="003E0ADD"/>
    <w:rsid w:val="003E0F4B"/>
    <w:rsid w:val="003E1EA3"/>
    <w:rsid w:val="003E26DC"/>
    <w:rsid w:val="003E336B"/>
    <w:rsid w:val="003E4AF0"/>
    <w:rsid w:val="003E6B95"/>
    <w:rsid w:val="003F05AD"/>
    <w:rsid w:val="003F0726"/>
    <w:rsid w:val="003F09CA"/>
    <w:rsid w:val="003F0B55"/>
    <w:rsid w:val="003F1445"/>
    <w:rsid w:val="003F294A"/>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D8E"/>
    <w:rsid w:val="00416DED"/>
    <w:rsid w:val="00417D96"/>
    <w:rsid w:val="00420F59"/>
    <w:rsid w:val="00422907"/>
    <w:rsid w:val="00423DFF"/>
    <w:rsid w:val="004243D7"/>
    <w:rsid w:val="004244AD"/>
    <w:rsid w:val="004244D4"/>
    <w:rsid w:val="00424D1A"/>
    <w:rsid w:val="00424DAD"/>
    <w:rsid w:val="00426192"/>
    <w:rsid w:val="004261C9"/>
    <w:rsid w:val="00427482"/>
    <w:rsid w:val="00430A19"/>
    <w:rsid w:val="004320F1"/>
    <w:rsid w:val="004329D3"/>
    <w:rsid w:val="00432BB3"/>
    <w:rsid w:val="004338BF"/>
    <w:rsid w:val="004338E0"/>
    <w:rsid w:val="00435C41"/>
    <w:rsid w:val="00436D76"/>
    <w:rsid w:val="00436E4A"/>
    <w:rsid w:val="004379E5"/>
    <w:rsid w:val="00437C30"/>
    <w:rsid w:val="00437DC7"/>
    <w:rsid w:val="00440036"/>
    <w:rsid w:val="00440DFF"/>
    <w:rsid w:val="0044250C"/>
    <w:rsid w:val="004428FF"/>
    <w:rsid w:val="0044423D"/>
    <w:rsid w:val="004446B0"/>
    <w:rsid w:val="00444798"/>
    <w:rsid w:val="004455A7"/>
    <w:rsid w:val="00445955"/>
    <w:rsid w:val="00446848"/>
    <w:rsid w:val="00446BFE"/>
    <w:rsid w:val="00450615"/>
    <w:rsid w:val="00450C65"/>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FD1"/>
    <w:rsid w:val="00463505"/>
    <w:rsid w:val="00463F71"/>
    <w:rsid w:val="0046485F"/>
    <w:rsid w:val="00464970"/>
    <w:rsid w:val="00464A7F"/>
    <w:rsid w:val="004666F8"/>
    <w:rsid w:val="00466C40"/>
    <w:rsid w:val="00467585"/>
    <w:rsid w:val="00467814"/>
    <w:rsid w:val="00467FC8"/>
    <w:rsid w:val="00470D76"/>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9DF"/>
    <w:rsid w:val="00480022"/>
    <w:rsid w:val="00480ECB"/>
    <w:rsid w:val="00481260"/>
    <w:rsid w:val="00481471"/>
    <w:rsid w:val="004833D4"/>
    <w:rsid w:val="00483425"/>
    <w:rsid w:val="00483D64"/>
    <w:rsid w:val="0048457F"/>
    <w:rsid w:val="00484B33"/>
    <w:rsid w:val="0048517F"/>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57E5"/>
    <w:rsid w:val="004B5FE0"/>
    <w:rsid w:val="004C2B4A"/>
    <w:rsid w:val="004C2B6E"/>
    <w:rsid w:val="004C2C2E"/>
    <w:rsid w:val="004C2C4A"/>
    <w:rsid w:val="004C392F"/>
    <w:rsid w:val="004C3B1D"/>
    <w:rsid w:val="004C5718"/>
    <w:rsid w:val="004C6FAB"/>
    <w:rsid w:val="004C743C"/>
    <w:rsid w:val="004D1A1D"/>
    <w:rsid w:val="004D31BD"/>
    <w:rsid w:val="004D39D3"/>
    <w:rsid w:val="004D3C40"/>
    <w:rsid w:val="004D45C3"/>
    <w:rsid w:val="004D4643"/>
    <w:rsid w:val="004D478D"/>
    <w:rsid w:val="004D49B2"/>
    <w:rsid w:val="004D4A90"/>
    <w:rsid w:val="004D54D2"/>
    <w:rsid w:val="004D5E50"/>
    <w:rsid w:val="004D7AAD"/>
    <w:rsid w:val="004E0E0F"/>
    <w:rsid w:val="004E15B2"/>
    <w:rsid w:val="004E185A"/>
    <w:rsid w:val="004E27E7"/>
    <w:rsid w:val="004E3534"/>
    <w:rsid w:val="004E3EFE"/>
    <w:rsid w:val="004E4821"/>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5F55"/>
    <w:rsid w:val="00506C31"/>
    <w:rsid w:val="00506C70"/>
    <w:rsid w:val="00506FE2"/>
    <w:rsid w:val="00507321"/>
    <w:rsid w:val="00507CA7"/>
    <w:rsid w:val="005127F4"/>
    <w:rsid w:val="00512904"/>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659B"/>
    <w:rsid w:val="00527AB1"/>
    <w:rsid w:val="00527CD6"/>
    <w:rsid w:val="0053022C"/>
    <w:rsid w:val="0053159D"/>
    <w:rsid w:val="005326BE"/>
    <w:rsid w:val="005329C0"/>
    <w:rsid w:val="0053300F"/>
    <w:rsid w:val="0053306E"/>
    <w:rsid w:val="0053433E"/>
    <w:rsid w:val="00534384"/>
    <w:rsid w:val="00534663"/>
    <w:rsid w:val="00534E65"/>
    <w:rsid w:val="00535B0F"/>
    <w:rsid w:val="00536040"/>
    <w:rsid w:val="0053609E"/>
    <w:rsid w:val="005379A8"/>
    <w:rsid w:val="00537B61"/>
    <w:rsid w:val="005407AF"/>
    <w:rsid w:val="005407F0"/>
    <w:rsid w:val="0054151B"/>
    <w:rsid w:val="005429ED"/>
    <w:rsid w:val="005434A0"/>
    <w:rsid w:val="0054366E"/>
    <w:rsid w:val="005439E7"/>
    <w:rsid w:val="00543DA7"/>
    <w:rsid w:val="00544A51"/>
    <w:rsid w:val="005456A6"/>
    <w:rsid w:val="005461CA"/>
    <w:rsid w:val="00546F84"/>
    <w:rsid w:val="00547765"/>
    <w:rsid w:val="00547EB6"/>
    <w:rsid w:val="0055046C"/>
    <w:rsid w:val="00550E15"/>
    <w:rsid w:val="00551988"/>
    <w:rsid w:val="0055263E"/>
    <w:rsid w:val="00552F63"/>
    <w:rsid w:val="005533A3"/>
    <w:rsid w:val="0055594B"/>
    <w:rsid w:val="00556098"/>
    <w:rsid w:val="00560F90"/>
    <w:rsid w:val="005621E4"/>
    <w:rsid w:val="0056346F"/>
    <w:rsid w:val="005637BC"/>
    <w:rsid w:val="0056388B"/>
    <w:rsid w:val="005652C2"/>
    <w:rsid w:val="00565612"/>
    <w:rsid w:val="00565F12"/>
    <w:rsid w:val="00566243"/>
    <w:rsid w:val="005669D8"/>
    <w:rsid w:val="00566FA5"/>
    <w:rsid w:val="00570869"/>
    <w:rsid w:val="00571E11"/>
    <w:rsid w:val="00572286"/>
    <w:rsid w:val="00573918"/>
    <w:rsid w:val="00573C24"/>
    <w:rsid w:val="00574BB4"/>
    <w:rsid w:val="005776D1"/>
    <w:rsid w:val="00581386"/>
    <w:rsid w:val="005822F6"/>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43E9"/>
    <w:rsid w:val="00594613"/>
    <w:rsid w:val="00595583"/>
    <w:rsid w:val="005973A8"/>
    <w:rsid w:val="005A02C1"/>
    <w:rsid w:val="005A1351"/>
    <w:rsid w:val="005A14EC"/>
    <w:rsid w:val="005A185A"/>
    <w:rsid w:val="005A29CD"/>
    <w:rsid w:val="005A47F2"/>
    <w:rsid w:val="005A4B80"/>
    <w:rsid w:val="005A6141"/>
    <w:rsid w:val="005A697A"/>
    <w:rsid w:val="005A7E00"/>
    <w:rsid w:val="005B04D1"/>
    <w:rsid w:val="005B1AA1"/>
    <w:rsid w:val="005B2F62"/>
    <w:rsid w:val="005B3A46"/>
    <w:rsid w:val="005B4175"/>
    <w:rsid w:val="005B4703"/>
    <w:rsid w:val="005B50DD"/>
    <w:rsid w:val="005B5C51"/>
    <w:rsid w:val="005B6B3C"/>
    <w:rsid w:val="005B6E04"/>
    <w:rsid w:val="005B7C00"/>
    <w:rsid w:val="005B7C8E"/>
    <w:rsid w:val="005B7CFA"/>
    <w:rsid w:val="005C13C5"/>
    <w:rsid w:val="005C2128"/>
    <w:rsid w:val="005C2898"/>
    <w:rsid w:val="005C29E4"/>
    <w:rsid w:val="005C2ABC"/>
    <w:rsid w:val="005C2E65"/>
    <w:rsid w:val="005C4357"/>
    <w:rsid w:val="005C44EF"/>
    <w:rsid w:val="005C5CAC"/>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64FF"/>
    <w:rsid w:val="005D7199"/>
    <w:rsid w:val="005D71B0"/>
    <w:rsid w:val="005D777F"/>
    <w:rsid w:val="005E0288"/>
    <w:rsid w:val="005E068F"/>
    <w:rsid w:val="005E0AE5"/>
    <w:rsid w:val="005E0E21"/>
    <w:rsid w:val="005E10DE"/>
    <w:rsid w:val="005E22EE"/>
    <w:rsid w:val="005E3441"/>
    <w:rsid w:val="005E54A8"/>
    <w:rsid w:val="005E590B"/>
    <w:rsid w:val="005E6D1B"/>
    <w:rsid w:val="005E70AB"/>
    <w:rsid w:val="005E7476"/>
    <w:rsid w:val="005F0113"/>
    <w:rsid w:val="005F2D79"/>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D03"/>
    <w:rsid w:val="00604F42"/>
    <w:rsid w:val="00605783"/>
    <w:rsid w:val="00605FDF"/>
    <w:rsid w:val="006068D1"/>
    <w:rsid w:val="00606B83"/>
    <w:rsid w:val="00610159"/>
    <w:rsid w:val="00610EF8"/>
    <w:rsid w:val="0061153A"/>
    <w:rsid w:val="006116F8"/>
    <w:rsid w:val="0061205C"/>
    <w:rsid w:val="006125F0"/>
    <w:rsid w:val="00612B4D"/>
    <w:rsid w:val="0061368C"/>
    <w:rsid w:val="0061381C"/>
    <w:rsid w:val="00614415"/>
    <w:rsid w:val="00614632"/>
    <w:rsid w:val="00615DAB"/>
    <w:rsid w:val="0061600B"/>
    <w:rsid w:val="00617FF8"/>
    <w:rsid w:val="0062030F"/>
    <w:rsid w:val="00621992"/>
    <w:rsid w:val="006220D7"/>
    <w:rsid w:val="0062314B"/>
    <w:rsid w:val="00623361"/>
    <w:rsid w:val="00623DE1"/>
    <w:rsid w:val="006253F7"/>
    <w:rsid w:val="006263BD"/>
    <w:rsid w:val="006268B2"/>
    <w:rsid w:val="006269DD"/>
    <w:rsid w:val="00627156"/>
    <w:rsid w:val="006271CD"/>
    <w:rsid w:val="006272FB"/>
    <w:rsid w:val="0062744C"/>
    <w:rsid w:val="00627AEE"/>
    <w:rsid w:val="0063057E"/>
    <w:rsid w:val="006318F7"/>
    <w:rsid w:val="00632E87"/>
    <w:rsid w:val="00633E17"/>
    <w:rsid w:val="00635155"/>
    <w:rsid w:val="006372BF"/>
    <w:rsid w:val="0063744B"/>
    <w:rsid w:val="00637C2E"/>
    <w:rsid w:val="00640C5B"/>
    <w:rsid w:val="00640D18"/>
    <w:rsid w:val="00642386"/>
    <w:rsid w:val="006445D5"/>
    <w:rsid w:val="00644F4E"/>
    <w:rsid w:val="00647138"/>
    <w:rsid w:val="0065057B"/>
    <w:rsid w:val="006519BD"/>
    <w:rsid w:val="0065269B"/>
    <w:rsid w:val="00652AAF"/>
    <w:rsid w:val="00652AD1"/>
    <w:rsid w:val="00653189"/>
    <w:rsid w:val="006535A6"/>
    <w:rsid w:val="00653AFC"/>
    <w:rsid w:val="00654016"/>
    <w:rsid w:val="0065425B"/>
    <w:rsid w:val="0065459D"/>
    <w:rsid w:val="00655112"/>
    <w:rsid w:val="00656C4D"/>
    <w:rsid w:val="00657DAE"/>
    <w:rsid w:val="00660323"/>
    <w:rsid w:val="006617C1"/>
    <w:rsid w:val="006617F5"/>
    <w:rsid w:val="00661F5A"/>
    <w:rsid w:val="0066207C"/>
    <w:rsid w:val="006628BC"/>
    <w:rsid w:val="00664713"/>
    <w:rsid w:val="00664832"/>
    <w:rsid w:val="006653C8"/>
    <w:rsid w:val="0066757C"/>
    <w:rsid w:val="00667946"/>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B00"/>
    <w:rsid w:val="00683382"/>
    <w:rsid w:val="0068342F"/>
    <w:rsid w:val="006839ED"/>
    <w:rsid w:val="00684639"/>
    <w:rsid w:val="00684644"/>
    <w:rsid w:val="00684B20"/>
    <w:rsid w:val="00684D16"/>
    <w:rsid w:val="00685AB6"/>
    <w:rsid w:val="00685C24"/>
    <w:rsid w:val="0068648F"/>
    <w:rsid w:val="00686F44"/>
    <w:rsid w:val="0068736E"/>
    <w:rsid w:val="006912B0"/>
    <w:rsid w:val="0069137C"/>
    <w:rsid w:val="006915DA"/>
    <w:rsid w:val="00691B16"/>
    <w:rsid w:val="00693D9F"/>
    <w:rsid w:val="00693FAD"/>
    <w:rsid w:val="0069473A"/>
    <w:rsid w:val="006949DF"/>
    <w:rsid w:val="00695E02"/>
    <w:rsid w:val="00696856"/>
    <w:rsid w:val="0069760F"/>
    <w:rsid w:val="0069795B"/>
    <w:rsid w:val="006A0A6F"/>
    <w:rsid w:val="006A0CF4"/>
    <w:rsid w:val="006A0DC7"/>
    <w:rsid w:val="006A11CF"/>
    <w:rsid w:val="006A1296"/>
    <w:rsid w:val="006A259B"/>
    <w:rsid w:val="006A26CF"/>
    <w:rsid w:val="006A2750"/>
    <w:rsid w:val="006A2C5F"/>
    <w:rsid w:val="006A2D28"/>
    <w:rsid w:val="006A2D95"/>
    <w:rsid w:val="006A2DB6"/>
    <w:rsid w:val="006A3293"/>
    <w:rsid w:val="006A371A"/>
    <w:rsid w:val="006A5982"/>
    <w:rsid w:val="006A7668"/>
    <w:rsid w:val="006A7E0D"/>
    <w:rsid w:val="006B03BD"/>
    <w:rsid w:val="006B1F72"/>
    <w:rsid w:val="006B32DA"/>
    <w:rsid w:val="006B3604"/>
    <w:rsid w:val="006B3FEB"/>
    <w:rsid w:val="006B40FD"/>
    <w:rsid w:val="006B4FA7"/>
    <w:rsid w:val="006B50D4"/>
    <w:rsid w:val="006B65E7"/>
    <w:rsid w:val="006B6ADD"/>
    <w:rsid w:val="006B75FE"/>
    <w:rsid w:val="006B79B8"/>
    <w:rsid w:val="006C0B48"/>
    <w:rsid w:val="006C13D8"/>
    <w:rsid w:val="006C19FD"/>
    <w:rsid w:val="006C1A46"/>
    <w:rsid w:val="006C36B6"/>
    <w:rsid w:val="006C3AB7"/>
    <w:rsid w:val="006C3C32"/>
    <w:rsid w:val="006C52F7"/>
    <w:rsid w:val="006C6756"/>
    <w:rsid w:val="006C726B"/>
    <w:rsid w:val="006C76ED"/>
    <w:rsid w:val="006D0BB5"/>
    <w:rsid w:val="006D215F"/>
    <w:rsid w:val="006D2A76"/>
    <w:rsid w:val="006D35FE"/>
    <w:rsid w:val="006D4ED6"/>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D1E"/>
    <w:rsid w:val="006F4E7F"/>
    <w:rsid w:val="006F55CD"/>
    <w:rsid w:val="006F5913"/>
    <w:rsid w:val="006F7012"/>
    <w:rsid w:val="006F74F4"/>
    <w:rsid w:val="006F7F08"/>
    <w:rsid w:val="0070030E"/>
    <w:rsid w:val="00702765"/>
    <w:rsid w:val="00702C1B"/>
    <w:rsid w:val="00702EDE"/>
    <w:rsid w:val="00702EEA"/>
    <w:rsid w:val="00702F1B"/>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1ADD"/>
    <w:rsid w:val="00721CC0"/>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C98"/>
    <w:rsid w:val="00732DA6"/>
    <w:rsid w:val="007363C2"/>
    <w:rsid w:val="007363DD"/>
    <w:rsid w:val="007364A4"/>
    <w:rsid w:val="00736537"/>
    <w:rsid w:val="007373EB"/>
    <w:rsid w:val="007374AA"/>
    <w:rsid w:val="00737B4A"/>
    <w:rsid w:val="00737D7A"/>
    <w:rsid w:val="007404F0"/>
    <w:rsid w:val="00740AB7"/>
    <w:rsid w:val="00740F36"/>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C02"/>
    <w:rsid w:val="00755A8C"/>
    <w:rsid w:val="00756614"/>
    <w:rsid w:val="007567C1"/>
    <w:rsid w:val="00756A2E"/>
    <w:rsid w:val="00756A43"/>
    <w:rsid w:val="0075736A"/>
    <w:rsid w:val="00757F4A"/>
    <w:rsid w:val="007603A5"/>
    <w:rsid w:val="007608C8"/>
    <w:rsid w:val="00761257"/>
    <w:rsid w:val="00762294"/>
    <w:rsid w:val="007623CB"/>
    <w:rsid w:val="007658C7"/>
    <w:rsid w:val="00765E3D"/>
    <w:rsid w:val="007665ED"/>
    <w:rsid w:val="00766EFE"/>
    <w:rsid w:val="00770816"/>
    <w:rsid w:val="00770D39"/>
    <w:rsid w:val="00770DFE"/>
    <w:rsid w:val="00771035"/>
    <w:rsid w:val="00772E9C"/>
    <w:rsid w:val="00773DE6"/>
    <w:rsid w:val="0077405B"/>
    <w:rsid w:val="00774A9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D93"/>
    <w:rsid w:val="00795E54"/>
    <w:rsid w:val="00795EF6"/>
    <w:rsid w:val="00796539"/>
    <w:rsid w:val="00797157"/>
    <w:rsid w:val="007975F6"/>
    <w:rsid w:val="00797881"/>
    <w:rsid w:val="00797B16"/>
    <w:rsid w:val="007A048C"/>
    <w:rsid w:val="007A093B"/>
    <w:rsid w:val="007A1298"/>
    <w:rsid w:val="007A1DB9"/>
    <w:rsid w:val="007A3157"/>
    <w:rsid w:val="007A3E52"/>
    <w:rsid w:val="007A4FAD"/>
    <w:rsid w:val="007A55FD"/>
    <w:rsid w:val="007A6D53"/>
    <w:rsid w:val="007A6EBD"/>
    <w:rsid w:val="007A71C0"/>
    <w:rsid w:val="007A78DB"/>
    <w:rsid w:val="007B0843"/>
    <w:rsid w:val="007B10ED"/>
    <w:rsid w:val="007B1966"/>
    <w:rsid w:val="007B2663"/>
    <w:rsid w:val="007B2E97"/>
    <w:rsid w:val="007B4511"/>
    <w:rsid w:val="007B4949"/>
    <w:rsid w:val="007B5285"/>
    <w:rsid w:val="007B552B"/>
    <w:rsid w:val="007B6207"/>
    <w:rsid w:val="007B68BD"/>
    <w:rsid w:val="007B79D1"/>
    <w:rsid w:val="007B79D9"/>
    <w:rsid w:val="007B7E33"/>
    <w:rsid w:val="007C0990"/>
    <w:rsid w:val="007C1190"/>
    <w:rsid w:val="007C246E"/>
    <w:rsid w:val="007C2AD4"/>
    <w:rsid w:val="007C330B"/>
    <w:rsid w:val="007C4D29"/>
    <w:rsid w:val="007C53E3"/>
    <w:rsid w:val="007C543E"/>
    <w:rsid w:val="007C6562"/>
    <w:rsid w:val="007C6AC6"/>
    <w:rsid w:val="007C6CC0"/>
    <w:rsid w:val="007C7B99"/>
    <w:rsid w:val="007D0A68"/>
    <w:rsid w:val="007D1150"/>
    <w:rsid w:val="007D21E7"/>
    <w:rsid w:val="007D2B97"/>
    <w:rsid w:val="007D2F07"/>
    <w:rsid w:val="007D303F"/>
    <w:rsid w:val="007D3287"/>
    <w:rsid w:val="007D4E26"/>
    <w:rsid w:val="007D6857"/>
    <w:rsid w:val="007D6B69"/>
    <w:rsid w:val="007D6D4B"/>
    <w:rsid w:val="007D6E5A"/>
    <w:rsid w:val="007D73FE"/>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52E3"/>
    <w:rsid w:val="007F54E1"/>
    <w:rsid w:val="007F5DDD"/>
    <w:rsid w:val="007F5FD8"/>
    <w:rsid w:val="007F66D1"/>
    <w:rsid w:val="007F6C35"/>
    <w:rsid w:val="007F6E63"/>
    <w:rsid w:val="007F71C5"/>
    <w:rsid w:val="0080168A"/>
    <w:rsid w:val="00802426"/>
    <w:rsid w:val="00802CBF"/>
    <w:rsid w:val="00803A5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17F5B"/>
    <w:rsid w:val="00820E45"/>
    <w:rsid w:val="0082147D"/>
    <w:rsid w:val="00821EEF"/>
    <w:rsid w:val="0082201E"/>
    <w:rsid w:val="008229D6"/>
    <w:rsid w:val="00822E8B"/>
    <w:rsid w:val="0082301A"/>
    <w:rsid w:val="00823714"/>
    <w:rsid w:val="008237EA"/>
    <w:rsid w:val="00824131"/>
    <w:rsid w:val="00824914"/>
    <w:rsid w:val="00825680"/>
    <w:rsid w:val="00825D65"/>
    <w:rsid w:val="008268F9"/>
    <w:rsid w:val="00827934"/>
    <w:rsid w:val="00827FE3"/>
    <w:rsid w:val="008309AE"/>
    <w:rsid w:val="00830E8E"/>
    <w:rsid w:val="00833570"/>
    <w:rsid w:val="008346E1"/>
    <w:rsid w:val="008347B3"/>
    <w:rsid w:val="00835021"/>
    <w:rsid w:val="0083524F"/>
    <w:rsid w:val="0083570D"/>
    <w:rsid w:val="00836D44"/>
    <w:rsid w:val="00837B4D"/>
    <w:rsid w:val="0084003D"/>
    <w:rsid w:val="00840219"/>
    <w:rsid w:val="008415B8"/>
    <w:rsid w:val="00841993"/>
    <w:rsid w:val="00841BFE"/>
    <w:rsid w:val="0084215F"/>
    <w:rsid w:val="00842230"/>
    <w:rsid w:val="00842A0A"/>
    <w:rsid w:val="00842AE8"/>
    <w:rsid w:val="008439D4"/>
    <w:rsid w:val="00844C1C"/>
    <w:rsid w:val="00845AB9"/>
    <w:rsid w:val="008463A0"/>
    <w:rsid w:val="00846821"/>
    <w:rsid w:val="00846C01"/>
    <w:rsid w:val="00846D06"/>
    <w:rsid w:val="008472A4"/>
    <w:rsid w:val="00847B0B"/>
    <w:rsid w:val="00850300"/>
    <w:rsid w:val="00850DA5"/>
    <w:rsid w:val="00851194"/>
    <w:rsid w:val="00851487"/>
    <w:rsid w:val="00852252"/>
    <w:rsid w:val="0085334C"/>
    <w:rsid w:val="00854369"/>
    <w:rsid w:val="0085543A"/>
    <w:rsid w:val="008562C2"/>
    <w:rsid w:val="00857059"/>
    <w:rsid w:val="008605E6"/>
    <w:rsid w:val="00861216"/>
    <w:rsid w:val="00861CDB"/>
    <w:rsid w:val="00862C93"/>
    <w:rsid w:val="00862D07"/>
    <w:rsid w:val="0086303D"/>
    <w:rsid w:val="00863AD0"/>
    <w:rsid w:val="008644EE"/>
    <w:rsid w:val="00864A9D"/>
    <w:rsid w:val="00864C26"/>
    <w:rsid w:val="00864E04"/>
    <w:rsid w:val="00867284"/>
    <w:rsid w:val="0086755D"/>
    <w:rsid w:val="008700E6"/>
    <w:rsid w:val="00870B51"/>
    <w:rsid w:val="00870E77"/>
    <w:rsid w:val="008710DE"/>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E2"/>
    <w:rsid w:val="008878AA"/>
    <w:rsid w:val="00890B31"/>
    <w:rsid w:val="008927E8"/>
    <w:rsid w:val="00892DC8"/>
    <w:rsid w:val="0089336C"/>
    <w:rsid w:val="0089339A"/>
    <w:rsid w:val="00894289"/>
    <w:rsid w:val="008947D1"/>
    <w:rsid w:val="00894C39"/>
    <w:rsid w:val="00894DD9"/>
    <w:rsid w:val="00896384"/>
    <w:rsid w:val="00896E6D"/>
    <w:rsid w:val="00897F2C"/>
    <w:rsid w:val="008A01D9"/>
    <w:rsid w:val="008A14F3"/>
    <w:rsid w:val="008A1646"/>
    <w:rsid w:val="008A1B7B"/>
    <w:rsid w:val="008A3667"/>
    <w:rsid w:val="008A4423"/>
    <w:rsid w:val="008A44D2"/>
    <w:rsid w:val="008A528E"/>
    <w:rsid w:val="008A5768"/>
    <w:rsid w:val="008A6404"/>
    <w:rsid w:val="008A6666"/>
    <w:rsid w:val="008A6A75"/>
    <w:rsid w:val="008A6C55"/>
    <w:rsid w:val="008B067F"/>
    <w:rsid w:val="008B26FF"/>
    <w:rsid w:val="008B27BA"/>
    <w:rsid w:val="008B2A65"/>
    <w:rsid w:val="008B302B"/>
    <w:rsid w:val="008B35C0"/>
    <w:rsid w:val="008B3B2D"/>
    <w:rsid w:val="008B3F35"/>
    <w:rsid w:val="008B3FB4"/>
    <w:rsid w:val="008B5A5D"/>
    <w:rsid w:val="008B5CDB"/>
    <w:rsid w:val="008B5FFC"/>
    <w:rsid w:val="008B620B"/>
    <w:rsid w:val="008B75F9"/>
    <w:rsid w:val="008C0080"/>
    <w:rsid w:val="008C0895"/>
    <w:rsid w:val="008C12E2"/>
    <w:rsid w:val="008C1C01"/>
    <w:rsid w:val="008C1EBB"/>
    <w:rsid w:val="008C3458"/>
    <w:rsid w:val="008C480D"/>
    <w:rsid w:val="008C5163"/>
    <w:rsid w:val="008C52A8"/>
    <w:rsid w:val="008C54C5"/>
    <w:rsid w:val="008C7FE1"/>
    <w:rsid w:val="008D0231"/>
    <w:rsid w:val="008D04E7"/>
    <w:rsid w:val="008D0AA9"/>
    <w:rsid w:val="008D0C59"/>
    <w:rsid w:val="008D1069"/>
    <w:rsid w:val="008D22DB"/>
    <w:rsid w:val="008D3096"/>
    <w:rsid w:val="008D3391"/>
    <w:rsid w:val="008D4AD2"/>
    <w:rsid w:val="008D7039"/>
    <w:rsid w:val="008D734D"/>
    <w:rsid w:val="008D78DE"/>
    <w:rsid w:val="008E0A8F"/>
    <w:rsid w:val="008E20C0"/>
    <w:rsid w:val="008E34B5"/>
    <w:rsid w:val="008E40C6"/>
    <w:rsid w:val="008E4F6A"/>
    <w:rsid w:val="008E511F"/>
    <w:rsid w:val="008E5BB2"/>
    <w:rsid w:val="008E5EDF"/>
    <w:rsid w:val="008E7C2A"/>
    <w:rsid w:val="008E7DD8"/>
    <w:rsid w:val="008F36F5"/>
    <w:rsid w:val="008F5534"/>
    <w:rsid w:val="008F60EE"/>
    <w:rsid w:val="008F68DE"/>
    <w:rsid w:val="008F6E17"/>
    <w:rsid w:val="008F708C"/>
    <w:rsid w:val="008F7C81"/>
    <w:rsid w:val="009003A0"/>
    <w:rsid w:val="00900800"/>
    <w:rsid w:val="00900FEB"/>
    <w:rsid w:val="009028FD"/>
    <w:rsid w:val="009031C1"/>
    <w:rsid w:val="00903ADD"/>
    <w:rsid w:val="00905D1F"/>
    <w:rsid w:val="00907A19"/>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6167"/>
    <w:rsid w:val="00926839"/>
    <w:rsid w:val="00926C21"/>
    <w:rsid w:val="0092729B"/>
    <w:rsid w:val="0093097D"/>
    <w:rsid w:val="00930A94"/>
    <w:rsid w:val="00932AA2"/>
    <w:rsid w:val="009333B4"/>
    <w:rsid w:val="00934092"/>
    <w:rsid w:val="00935192"/>
    <w:rsid w:val="00935AAB"/>
    <w:rsid w:val="0093644F"/>
    <w:rsid w:val="009377CF"/>
    <w:rsid w:val="009379D7"/>
    <w:rsid w:val="00940473"/>
    <w:rsid w:val="009407F7"/>
    <w:rsid w:val="00941513"/>
    <w:rsid w:val="00942A8D"/>
    <w:rsid w:val="00942CE8"/>
    <w:rsid w:val="009434D4"/>
    <w:rsid w:val="00943788"/>
    <w:rsid w:val="00944FA2"/>
    <w:rsid w:val="009456A0"/>
    <w:rsid w:val="00945D08"/>
    <w:rsid w:val="0094607C"/>
    <w:rsid w:val="00946662"/>
    <w:rsid w:val="00947BF7"/>
    <w:rsid w:val="00952011"/>
    <w:rsid w:val="00952797"/>
    <w:rsid w:val="009527ED"/>
    <w:rsid w:val="00953474"/>
    <w:rsid w:val="009534D5"/>
    <w:rsid w:val="00953AA0"/>
    <w:rsid w:val="00954158"/>
    <w:rsid w:val="00954515"/>
    <w:rsid w:val="00954AD9"/>
    <w:rsid w:val="00955227"/>
    <w:rsid w:val="009556A2"/>
    <w:rsid w:val="00955ECE"/>
    <w:rsid w:val="00956FAC"/>
    <w:rsid w:val="0096063C"/>
    <w:rsid w:val="00960A4B"/>
    <w:rsid w:val="00960C1B"/>
    <w:rsid w:val="00961683"/>
    <w:rsid w:val="00961BB8"/>
    <w:rsid w:val="00961EA0"/>
    <w:rsid w:val="00962189"/>
    <w:rsid w:val="00962F3B"/>
    <w:rsid w:val="0096423E"/>
    <w:rsid w:val="00964345"/>
    <w:rsid w:val="00965C34"/>
    <w:rsid w:val="00966734"/>
    <w:rsid w:val="0097119A"/>
    <w:rsid w:val="0097124F"/>
    <w:rsid w:val="00971B66"/>
    <w:rsid w:val="0097257F"/>
    <w:rsid w:val="00973C61"/>
    <w:rsid w:val="00973E6B"/>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289E"/>
    <w:rsid w:val="009A2C19"/>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E01"/>
    <w:rsid w:val="009B56B2"/>
    <w:rsid w:val="009B6298"/>
    <w:rsid w:val="009B6BCC"/>
    <w:rsid w:val="009B7130"/>
    <w:rsid w:val="009C06AB"/>
    <w:rsid w:val="009C103E"/>
    <w:rsid w:val="009C1173"/>
    <w:rsid w:val="009C16CB"/>
    <w:rsid w:val="009C2ED3"/>
    <w:rsid w:val="009C5121"/>
    <w:rsid w:val="009C553A"/>
    <w:rsid w:val="009C5BCB"/>
    <w:rsid w:val="009C6B2F"/>
    <w:rsid w:val="009C728A"/>
    <w:rsid w:val="009C770D"/>
    <w:rsid w:val="009D117E"/>
    <w:rsid w:val="009D1A6E"/>
    <w:rsid w:val="009D1F46"/>
    <w:rsid w:val="009D2EFC"/>
    <w:rsid w:val="009D3497"/>
    <w:rsid w:val="009D3E62"/>
    <w:rsid w:val="009D5254"/>
    <w:rsid w:val="009D527A"/>
    <w:rsid w:val="009D534D"/>
    <w:rsid w:val="009D5D74"/>
    <w:rsid w:val="009D6000"/>
    <w:rsid w:val="009D6D8C"/>
    <w:rsid w:val="009D7C60"/>
    <w:rsid w:val="009D7FF2"/>
    <w:rsid w:val="009E0AB4"/>
    <w:rsid w:val="009E0C4B"/>
    <w:rsid w:val="009E1146"/>
    <w:rsid w:val="009E1FF1"/>
    <w:rsid w:val="009E2462"/>
    <w:rsid w:val="009E2880"/>
    <w:rsid w:val="009E37A7"/>
    <w:rsid w:val="009E4A9E"/>
    <w:rsid w:val="009E538B"/>
    <w:rsid w:val="009E5B6D"/>
    <w:rsid w:val="009E5BED"/>
    <w:rsid w:val="009E68CA"/>
    <w:rsid w:val="009E695D"/>
    <w:rsid w:val="009E6D15"/>
    <w:rsid w:val="009E7946"/>
    <w:rsid w:val="009F0D36"/>
    <w:rsid w:val="009F0F9E"/>
    <w:rsid w:val="009F0FB7"/>
    <w:rsid w:val="009F13B6"/>
    <w:rsid w:val="009F19AD"/>
    <w:rsid w:val="009F2C91"/>
    <w:rsid w:val="009F4CE9"/>
    <w:rsid w:val="009F4E6C"/>
    <w:rsid w:val="009F5EF3"/>
    <w:rsid w:val="009F5FC1"/>
    <w:rsid w:val="009F636B"/>
    <w:rsid w:val="009F66A1"/>
    <w:rsid w:val="009F69DE"/>
    <w:rsid w:val="009F78FB"/>
    <w:rsid w:val="009F7B76"/>
    <w:rsid w:val="00A00130"/>
    <w:rsid w:val="00A016D7"/>
    <w:rsid w:val="00A01950"/>
    <w:rsid w:val="00A01B3A"/>
    <w:rsid w:val="00A0316B"/>
    <w:rsid w:val="00A037E2"/>
    <w:rsid w:val="00A03954"/>
    <w:rsid w:val="00A03D89"/>
    <w:rsid w:val="00A04057"/>
    <w:rsid w:val="00A040CE"/>
    <w:rsid w:val="00A05C89"/>
    <w:rsid w:val="00A068C5"/>
    <w:rsid w:val="00A06AC8"/>
    <w:rsid w:val="00A07261"/>
    <w:rsid w:val="00A07707"/>
    <w:rsid w:val="00A07F7A"/>
    <w:rsid w:val="00A10114"/>
    <w:rsid w:val="00A109F1"/>
    <w:rsid w:val="00A119F9"/>
    <w:rsid w:val="00A12731"/>
    <w:rsid w:val="00A139A5"/>
    <w:rsid w:val="00A13BCC"/>
    <w:rsid w:val="00A14961"/>
    <w:rsid w:val="00A159EE"/>
    <w:rsid w:val="00A16541"/>
    <w:rsid w:val="00A203AA"/>
    <w:rsid w:val="00A20AFD"/>
    <w:rsid w:val="00A20EA5"/>
    <w:rsid w:val="00A21D5F"/>
    <w:rsid w:val="00A220C5"/>
    <w:rsid w:val="00A2275C"/>
    <w:rsid w:val="00A227D4"/>
    <w:rsid w:val="00A264D2"/>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5FFB"/>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50706"/>
    <w:rsid w:val="00A536CB"/>
    <w:rsid w:val="00A53947"/>
    <w:rsid w:val="00A53ABB"/>
    <w:rsid w:val="00A53F3C"/>
    <w:rsid w:val="00A54815"/>
    <w:rsid w:val="00A55604"/>
    <w:rsid w:val="00A566CB"/>
    <w:rsid w:val="00A568E8"/>
    <w:rsid w:val="00A57405"/>
    <w:rsid w:val="00A6056C"/>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E02"/>
    <w:rsid w:val="00A72E92"/>
    <w:rsid w:val="00A74556"/>
    <w:rsid w:val="00A7492C"/>
    <w:rsid w:val="00A7531A"/>
    <w:rsid w:val="00A75CCB"/>
    <w:rsid w:val="00A76465"/>
    <w:rsid w:val="00A770B1"/>
    <w:rsid w:val="00A772E4"/>
    <w:rsid w:val="00A8112C"/>
    <w:rsid w:val="00A81257"/>
    <w:rsid w:val="00A81B14"/>
    <w:rsid w:val="00A820A8"/>
    <w:rsid w:val="00A82CA4"/>
    <w:rsid w:val="00A82D31"/>
    <w:rsid w:val="00A82E07"/>
    <w:rsid w:val="00A82F8E"/>
    <w:rsid w:val="00A83532"/>
    <w:rsid w:val="00A837CA"/>
    <w:rsid w:val="00A84B0F"/>
    <w:rsid w:val="00A84DD9"/>
    <w:rsid w:val="00A855CB"/>
    <w:rsid w:val="00A85905"/>
    <w:rsid w:val="00A85A21"/>
    <w:rsid w:val="00A8606D"/>
    <w:rsid w:val="00A86642"/>
    <w:rsid w:val="00A8686D"/>
    <w:rsid w:val="00A87902"/>
    <w:rsid w:val="00A87C5E"/>
    <w:rsid w:val="00A87CA4"/>
    <w:rsid w:val="00A9005F"/>
    <w:rsid w:val="00A90237"/>
    <w:rsid w:val="00A903AE"/>
    <w:rsid w:val="00A90A1C"/>
    <w:rsid w:val="00A91334"/>
    <w:rsid w:val="00A92276"/>
    <w:rsid w:val="00A92A21"/>
    <w:rsid w:val="00A93299"/>
    <w:rsid w:val="00A93D9F"/>
    <w:rsid w:val="00A94023"/>
    <w:rsid w:val="00A95FFD"/>
    <w:rsid w:val="00A97FB0"/>
    <w:rsid w:val="00AA0606"/>
    <w:rsid w:val="00AA1358"/>
    <w:rsid w:val="00AA1639"/>
    <w:rsid w:val="00AA1D7F"/>
    <w:rsid w:val="00AA1E38"/>
    <w:rsid w:val="00AA2344"/>
    <w:rsid w:val="00AA2BEA"/>
    <w:rsid w:val="00AA3E0F"/>
    <w:rsid w:val="00AA4842"/>
    <w:rsid w:val="00AA4DE3"/>
    <w:rsid w:val="00AA5A3D"/>
    <w:rsid w:val="00AA5D15"/>
    <w:rsid w:val="00AA721E"/>
    <w:rsid w:val="00AA7741"/>
    <w:rsid w:val="00AA78E5"/>
    <w:rsid w:val="00AB001D"/>
    <w:rsid w:val="00AB0667"/>
    <w:rsid w:val="00AB1852"/>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7399"/>
    <w:rsid w:val="00AC7A31"/>
    <w:rsid w:val="00AD140A"/>
    <w:rsid w:val="00AD1CFA"/>
    <w:rsid w:val="00AD3C0F"/>
    <w:rsid w:val="00AD41C5"/>
    <w:rsid w:val="00AD4C34"/>
    <w:rsid w:val="00AD4C56"/>
    <w:rsid w:val="00AD4E51"/>
    <w:rsid w:val="00AE0BE4"/>
    <w:rsid w:val="00AE1E23"/>
    <w:rsid w:val="00AE2BA5"/>
    <w:rsid w:val="00AE3196"/>
    <w:rsid w:val="00AE3414"/>
    <w:rsid w:val="00AE36FF"/>
    <w:rsid w:val="00AE40E6"/>
    <w:rsid w:val="00AE50C1"/>
    <w:rsid w:val="00AE5BEC"/>
    <w:rsid w:val="00AE5DC4"/>
    <w:rsid w:val="00AE5FF8"/>
    <w:rsid w:val="00AE63AE"/>
    <w:rsid w:val="00AF0A49"/>
    <w:rsid w:val="00AF1183"/>
    <w:rsid w:val="00AF1852"/>
    <w:rsid w:val="00AF1C52"/>
    <w:rsid w:val="00AF2503"/>
    <w:rsid w:val="00AF3205"/>
    <w:rsid w:val="00AF3290"/>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3A69"/>
    <w:rsid w:val="00B05ADB"/>
    <w:rsid w:val="00B066AC"/>
    <w:rsid w:val="00B06D8B"/>
    <w:rsid w:val="00B07483"/>
    <w:rsid w:val="00B0750F"/>
    <w:rsid w:val="00B1008B"/>
    <w:rsid w:val="00B104B1"/>
    <w:rsid w:val="00B10613"/>
    <w:rsid w:val="00B11927"/>
    <w:rsid w:val="00B11A48"/>
    <w:rsid w:val="00B12AF0"/>
    <w:rsid w:val="00B12E07"/>
    <w:rsid w:val="00B13810"/>
    <w:rsid w:val="00B13B02"/>
    <w:rsid w:val="00B13ED8"/>
    <w:rsid w:val="00B1641D"/>
    <w:rsid w:val="00B16586"/>
    <w:rsid w:val="00B1782C"/>
    <w:rsid w:val="00B179D8"/>
    <w:rsid w:val="00B20B85"/>
    <w:rsid w:val="00B2309F"/>
    <w:rsid w:val="00B23532"/>
    <w:rsid w:val="00B23AEC"/>
    <w:rsid w:val="00B23D6A"/>
    <w:rsid w:val="00B24861"/>
    <w:rsid w:val="00B25DCA"/>
    <w:rsid w:val="00B27284"/>
    <w:rsid w:val="00B30E8E"/>
    <w:rsid w:val="00B30EA0"/>
    <w:rsid w:val="00B32922"/>
    <w:rsid w:val="00B32A15"/>
    <w:rsid w:val="00B32D1D"/>
    <w:rsid w:val="00B33D93"/>
    <w:rsid w:val="00B3562A"/>
    <w:rsid w:val="00B36874"/>
    <w:rsid w:val="00B40D85"/>
    <w:rsid w:val="00B413EE"/>
    <w:rsid w:val="00B41B83"/>
    <w:rsid w:val="00B423A5"/>
    <w:rsid w:val="00B42824"/>
    <w:rsid w:val="00B42A7F"/>
    <w:rsid w:val="00B42C8B"/>
    <w:rsid w:val="00B446AF"/>
    <w:rsid w:val="00B45549"/>
    <w:rsid w:val="00B459DC"/>
    <w:rsid w:val="00B46106"/>
    <w:rsid w:val="00B47C40"/>
    <w:rsid w:val="00B47C5A"/>
    <w:rsid w:val="00B50F62"/>
    <w:rsid w:val="00B510E7"/>
    <w:rsid w:val="00B5194C"/>
    <w:rsid w:val="00B51CB1"/>
    <w:rsid w:val="00B52148"/>
    <w:rsid w:val="00B54A17"/>
    <w:rsid w:val="00B54DC9"/>
    <w:rsid w:val="00B556E0"/>
    <w:rsid w:val="00B55A2C"/>
    <w:rsid w:val="00B55F7D"/>
    <w:rsid w:val="00B57806"/>
    <w:rsid w:val="00B60C17"/>
    <w:rsid w:val="00B60C1F"/>
    <w:rsid w:val="00B610D0"/>
    <w:rsid w:val="00B61CD2"/>
    <w:rsid w:val="00B62A1C"/>
    <w:rsid w:val="00B62AE8"/>
    <w:rsid w:val="00B62D00"/>
    <w:rsid w:val="00B6306F"/>
    <w:rsid w:val="00B630CE"/>
    <w:rsid w:val="00B637E0"/>
    <w:rsid w:val="00B6560C"/>
    <w:rsid w:val="00B663B2"/>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6798"/>
    <w:rsid w:val="00B7683F"/>
    <w:rsid w:val="00B77577"/>
    <w:rsid w:val="00B80240"/>
    <w:rsid w:val="00B80A5E"/>
    <w:rsid w:val="00B81848"/>
    <w:rsid w:val="00B822C0"/>
    <w:rsid w:val="00B833FB"/>
    <w:rsid w:val="00B841DC"/>
    <w:rsid w:val="00B841E9"/>
    <w:rsid w:val="00B845E9"/>
    <w:rsid w:val="00B85A3C"/>
    <w:rsid w:val="00B8627E"/>
    <w:rsid w:val="00B86C91"/>
    <w:rsid w:val="00B904C6"/>
    <w:rsid w:val="00B90B00"/>
    <w:rsid w:val="00B90CB8"/>
    <w:rsid w:val="00B92BB9"/>
    <w:rsid w:val="00B94DC0"/>
    <w:rsid w:val="00B95894"/>
    <w:rsid w:val="00B95AD2"/>
    <w:rsid w:val="00B96AF1"/>
    <w:rsid w:val="00B96F09"/>
    <w:rsid w:val="00B97833"/>
    <w:rsid w:val="00B97C07"/>
    <w:rsid w:val="00BA081C"/>
    <w:rsid w:val="00BA1A3D"/>
    <w:rsid w:val="00BA4A03"/>
    <w:rsid w:val="00BA5D42"/>
    <w:rsid w:val="00BA5E7E"/>
    <w:rsid w:val="00BA6978"/>
    <w:rsid w:val="00BA6C5A"/>
    <w:rsid w:val="00BA6E25"/>
    <w:rsid w:val="00BA7143"/>
    <w:rsid w:val="00BA77BC"/>
    <w:rsid w:val="00BB0864"/>
    <w:rsid w:val="00BB0C72"/>
    <w:rsid w:val="00BB1CA8"/>
    <w:rsid w:val="00BB4677"/>
    <w:rsid w:val="00BB4C47"/>
    <w:rsid w:val="00BB5A36"/>
    <w:rsid w:val="00BB5E3E"/>
    <w:rsid w:val="00BB67E5"/>
    <w:rsid w:val="00BB6C90"/>
    <w:rsid w:val="00BB78A6"/>
    <w:rsid w:val="00BC004C"/>
    <w:rsid w:val="00BC0796"/>
    <w:rsid w:val="00BC0EEE"/>
    <w:rsid w:val="00BC12C1"/>
    <w:rsid w:val="00BC262C"/>
    <w:rsid w:val="00BC301C"/>
    <w:rsid w:val="00BC3294"/>
    <w:rsid w:val="00BC37C5"/>
    <w:rsid w:val="00BC3C30"/>
    <w:rsid w:val="00BC3DBB"/>
    <w:rsid w:val="00BC4B0C"/>
    <w:rsid w:val="00BC5581"/>
    <w:rsid w:val="00BC5ADA"/>
    <w:rsid w:val="00BC5C72"/>
    <w:rsid w:val="00BC5F40"/>
    <w:rsid w:val="00BC6DDB"/>
    <w:rsid w:val="00BC7882"/>
    <w:rsid w:val="00BC79EE"/>
    <w:rsid w:val="00BD07C1"/>
    <w:rsid w:val="00BD0ACC"/>
    <w:rsid w:val="00BD1B03"/>
    <w:rsid w:val="00BD2B9C"/>
    <w:rsid w:val="00BD2CE9"/>
    <w:rsid w:val="00BD3448"/>
    <w:rsid w:val="00BD5CF2"/>
    <w:rsid w:val="00BD5DEC"/>
    <w:rsid w:val="00BD601A"/>
    <w:rsid w:val="00BD6562"/>
    <w:rsid w:val="00BD65D1"/>
    <w:rsid w:val="00BD7755"/>
    <w:rsid w:val="00BD7FE2"/>
    <w:rsid w:val="00BE01DA"/>
    <w:rsid w:val="00BE0380"/>
    <w:rsid w:val="00BE1ACF"/>
    <w:rsid w:val="00BE32F6"/>
    <w:rsid w:val="00BE33F5"/>
    <w:rsid w:val="00BE34C9"/>
    <w:rsid w:val="00BE37F7"/>
    <w:rsid w:val="00BE48DE"/>
    <w:rsid w:val="00BE6800"/>
    <w:rsid w:val="00BE6AFE"/>
    <w:rsid w:val="00BE6B5F"/>
    <w:rsid w:val="00BF05C7"/>
    <w:rsid w:val="00BF103D"/>
    <w:rsid w:val="00BF1887"/>
    <w:rsid w:val="00BF2D0C"/>
    <w:rsid w:val="00BF3498"/>
    <w:rsid w:val="00BF356A"/>
    <w:rsid w:val="00BF3D55"/>
    <w:rsid w:val="00BF484C"/>
    <w:rsid w:val="00BF54E6"/>
    <w:rsid w:val="00BF559D"/>
    <w:rsid w:val="00BF5EF9"/>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7009"/>
    <w:rsid w:val="00C50DAC"/>
    <w:rsid w:val="00C51151"/>
    <w:rsid w:val="00C5130C"/>
    <w:rsid w:val="00C5231A"/>
    <w:rsid w:val="00C52429"/>
    <w:rsid w:val="00C52C0B"/>
    <w:rsid w:val="00C5301F"/>
    <w:rsid w:val="00C532C7"/>
    <w:rsid w:val="00C537E3"/>
    <w:rsid w:val="00C539DD"/>
    <w:rsid w:val="00C54171"/>
    <w:rsid w:val="00C5453C"/>
    <w:rsid w:val="00C54D40"/>
    <w:rsid w:val="00C55012"/>
    <w:rsid w:val="00C552FF"/>
    <w:rsid w:val="00C56258"/>
    <w:rsid w:val="00C56660"/>
    <w:rsid w:val="00C56C9B"/>
    <w:rsid w:val="00C57161"/>
    <w:rsid w:val="00C57319"/>
    <w:rsid w:val="00C576D9"/>
    <w:rsid w:val="00C57B38"/>
    <w:rsid w:val="00C610CC"/>
    <w:rsid w:val="00C62320"/>
    <w:rsid w:val="00C628CC"/>
    <w:rsid w:val="00C62A32"/>
    <w:rsid w:val="00C635FF"/>
    <w:rsid w:val="00C66466"/>
    <w:rsid w:val="00C66491"/>
    <w:rsid w:val="00C70840"/>
    <w:rsid w:val="00C70E4E"/>
    <w:rsid w:val="00C714C1"/>
    <w:rsid w:val="00C71A6E"/>
    <w:rsid w:val="00C71ADE"/>
    <w:rsid w:val="00C73C0A"/>
    <w:rsid w:val="00C744A4"/>
    <w:rsid w:val="00C74A2D"/>
    <w:rsid w:val="00C753B9"/>
    <w:rsid w:val="00C75915"/>
    <w:rsid w:val="00C76696"/>
    <w:rsid w:val="00C76E9D"/>
    <w:rsid w:val="00C7765F"/>
    <w:rsid w:val="00C77720"/>
    <w:rsid w:val="00C811F8"/>
    <w:rsid w:val="00C820F5"/>
    <w:rsid w:val="00C828E4"/>
    <w:rsid w:val="00C82EB9"/>
    <w:rsid w:val="00C83274"/>
    <w:rsid w:val="00C83887"/>
    <w:rsid w:val="00C83EC5"/>
    <w:rsid w:val="00C843F0"/>
    <w:rsid w:val="00C844F9"/>
    <w:rsid w:val="00C85743"/>
    <w:rsid w:val="00C85C76"/>
    <w:rsid w:val="00C872B0"/>
    <w:rsid w:val="00C87497"/>
    <w:rsid w:val="00C907D8"/>
    <w:rsid w:val="00C91020"/>
    <w:rsid w:val="00C91128"/>
    <w:rsid w:val="00C91B35"/>
    <w:rsid w:val="00C9201A"/>
    <w:rsid w:val="00C92205"/>
    <w:rsid w:val="00C9247D"/>
    <w:rsid w:val="00C93BBD"/>
    <w:rsid w:val="00C94EE4"/>
    <w:rsid w:val="00C95937"/>
    <w:rsid w:val="00C95AEF"/>
    <w:rsid w:val="00C960CB"/>
    <w:rsid w:val="00C97036"/>
    <w:rsid w:val="00C9746D"/>
    <w:rsid w:val="00C975A7"/>
    <w:rsid w:val="00C97776"/>
    <w:rsid w:val="00C97AAF"/>
    <w:rsid w:val="00CA0C9A"/>
    <w:rsid w:val="00CA14BD"/>
    <w:rsid w:val="00CA1B99"/>
    <w:rsid w:val="00CA4477"/>
    <w:rsid w:val="00CA46D4"/>
    <w:rsid w:val="00CA538D"/>
    <w:rsid w:val="00CA5A57"/>
    <w:rsid w:val="00CA6312"/>
    <w:rsid w:val="00CA6533"/>
    <w:rsid w:val="00CA669B"/>
    <w:rsid w:val="00CA6943"/>
    <w:rsid w:val="00CA69C6"/>
    <w:rsid w:val="00CA74AD"/>
    <w:rsid w:val="00CB1CFA"/>
    <w:rsid w:val="00CB30A2"/>
    <w:rsid w:val="00CB4199"/>
    <w:rsid w:val="00CB4898"/>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477"/>
    <w:rsid w:val="00CC46DC"/>
    <w:rsid w:val="00CC4DD3"/>
    <w:rsid w:val="00CC522A"/>
    <w:rsid w:val="00CC5E7B"/>
    <w:rsid w:val="00CC645C"/>
    <w:rsid w:val="00CC65B6"/>
    <w:rsid w:val="00CC688E"/>
    <w:rsid w:val="00CC69D5"/>
    <w:rsid w:val="00CC69FE"/>
    <w:rsid w:val="00CC7DBB"/>
    <w:rsid w:val="00CD1670"/>
    <w:rsid w:val="00CD300B"/>
    <w:rsid w:val="00CD3D1E"/>
    <w:rsid w:val="00CD4A97"/>
    <w:rsid w:val="00CD7357"/>
    <w:rsid w:val="00CD7D58"/>
    <w:rsid w:val="00CD7E33"/>
    <w:rsid w:val="00CE163F"/>
    <w:rsid w:val="00CE1645"/>
    <w:rsid w:val="00CE1797"/>
    <w:rsid w:val="00CE1D83"/>
    <w:rsid w:val="00CE2FEA"/>
    <w:rsid w:val="00CE3FF9"/>
    <w:rsid w:val="00CE4CC5"/>
    <w:rsid w:val="00CE64AC"/>
    <w:rsid w:val="00CE6DAC"/>
    <w:rsid w:val="00CE71B6"/>
    <w:rsid w:val="00CF019B"/>
    <w:rsid w:val="00CF19E1"/>
    <w:rsid w:val="00CF2076"/>
    <w:rsid w:val="00CF3B7E"/>
    <w:rsid w:val="00CF3D3F"/>
    <w:rsid w:val="00CF423A"/>
    <w:rsid w:val="00CF51B1"/>
    <w:rsid w:val="00CF5367"/>
    <w:rsid w:val="00CF594E"/>
    <w:rsid w:val="00D00029"/>
    <w:rsid w:val="00D01398"/>
    <w:rsid w:val="00D0166A"/>
    <w:rsid w:val="00D01C90"/>
    <w:rsid w:val="00D040D2"/>
    <w:rsid w:val="00D0440C"/>
    <w:rsid w:val="00D0579D"/>
    <w:rsid w:val="00D05F7B"/>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5F4B"/>
    <w:rsid w:val="00D25FCC"/>
    <w:rsid w:val="00D261B0"/>
    <w:rsid w:val="00D26936"/>
    <w:rsid w:val="00D26B3E"/>
    <w:rsid w:val="00D2708F"/>
    <w:rsid w:val="00D2753F"/>
    <w:rsid w:val="00D275D4"/>
    <w:rsid w:val="00D31A6A"/>
    <w:rsid w:val="00D31F72"/>
    <w:rsid w:val="00D31FA9"/>
    <w:rsid w:val="00D33AA3"/>
    <w:rsid w:val="00D349E5"/>
    <w:rsid w:val="00D3508D"/>
    <w:rsid w:val="00D35151"/>
    <w:rsid w:val="00D371B8"/>
    <w:rsid w:val="00D37749"/>
    <w:rsid w:val="00D37995"/>
    <w:rsid w:val="00D37A15"/>
    <w:rsid w:val="00D40954"/>
    <w:rsid w:val="00D41946"/>
    <w:rsid w:val="00D41B2D"/>
    <w:rsid w:val="00D42421"/>
    <w:rsid w:val="00D4262E"/>
    <w:rsid w:val="00D42B07"/>
    <w:rsid w:val="00D430DB"/>
    <w:rsid w:val="00D441C2"/>
    <w:rsid w:val="00D4462A"/>
    <w:rsid w:val="00D44E02"/>
    <w:rsid w:val="00D467E2"/>
    <w:rsid w:val="00D473D0"/>
    <w:rsid w:val="00D52B3C"/>
    <w:rsid w:val="00D534C9"/>
    <w:rsid w:val="00D539D3"/>
    <w:rsid w:val="00D5407B"/>
    <w:rsid w:val="00D54D78"/>
    <w:rsid w:val="00D55F72"/>
    <w:rsid w:val="00D561C7"/>
    <w:rsid w:val="00D561F5"/>
    <w:rsid w:val="00D57F36"/>
    <w:rsid w:val="00D60018"/>
    <w:rsid w:val="00D60CA9"/>
    <w:rsid w:val="00D60D9A"/>
    <w:rsid w:val="00D617BB"/>
    <w:rsid w:val="00D6213A"/>
    <w:rsid w:val="00D6242D"/>
    <w:rsid w:val="00D628B1"/>
    <w:rsid w:val="00D62974"/>
    <w:rsid w:val="00D63BA0"/>
    <w:rsid w:val="00D63E2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7705"/>
    <w:rsid w:val="00D803EE"/>
    <w:rsid w:val="00D80445"/>
    <w:rsid w:val="00D81444"/>
    <w:rsid w:val="00D81E7A"/>
    <w:rsid w:val="00D821D4"/>
    <w:rsid w:val="00D82C3D"/>
    <w:rsid w:val="00D82F7E"/>
    <w:rsid w:val="00D8307C"/>
    <w:rsid w:val="00D830CB"/>
    <w:rsid w:val="00D835BC"/>
    <w:rsid w:val="00D84615"/>
    <w:rsid w:val="00D8505E"/>
    <w:rsid w:val="00D87AF4"/>
    <w:rsid w:val="00D91B02"/>
    <w:rsid w:val="00D9496D"/>
    <w:rsid w:val="00D94F83"/>
    <w:rsid w:val="00D95503"/>
    <w:rsid w:val="00D95E8A"/>
    <w:rsid w:val="00D96973"/>
    <w:rsid w:val="00D96B70"/>
    <w:rsid w:val="00DA01E1"/>
    <w:rsid w:val="00DA024F"/>
    <w:rsid w:val="00DA0B85"/>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42C0"/>
    <w:rsid w:val="00DB4CE6"/>
    <w:rsid w:val="00DB506E"/>
    <w:rsid w:val="00DB5154"/>
    <w:rsid w:val="00DB5542"/>
    <w:rsid w:val="00DB5956"/>
    <w:rsid w:val="00DB6514"/>
    <w:rsid w:val="00DB6DB3"/>
    <w:rsid w:val="00DC0203"/>
    <w:rsid w:val="00DC04E4"/>
    <w:rsid w:val="00DC0F82"/>
    <w:rsid w:val="00DC1331"/>
    <w:rsid w:val="00DC19D8"/>
    <w:rsid w:val="00DC2074"/>
    <w:rsid w:val="00DC33D8"/>
    <w:rsid w:val="00DC432E"/>
    <w:rsid w:val="00DC5392"/>
    <w:rsid w:val="00DC600B"/>
    <w:rsid w:val="00DC685A"/>
    <w:rsid w:val="00DC6B43"/>
    <w:rsid w:val="00DC7AFC"/>
    <w:rsid w:val="00DC7CE3"/>
    <w:rsid w:val="00DC7E80"/>
    <w:rsid w:val="00DD0488"/>
    <w:rsid w:val="00DD0566"/>
    <w:rsid w:val="00DD0A90"/>
    <w:rsid w:val="00DD1459"/>
    <w:rsid w:val="00DD14C3"/>
    <w:rsid w:val="00DD1840"/>
    <w:rsid w:val="00DD19ED"/>
    <w:rsid w:val="00DD1E65"/>
    <w:rsid w:val="00DD2E13"/>
    <w:rsid w:val="00DD411F"/>
    <w:rsid w:val="00DD477C"/>
    <w:rsid w:val="00DD5EA4"/>
    <w:rsid w:val="00DD66AD"/>
    <w:rsid w:val="00DE033F"/>
    <w:rsid w:val="00DE0F1B"/>
    <w:rsid w:val="00DE175D"/>
    <w:rsid w:val="00DE276E"/>
    <w:rsid w:val="00DE411E"/>
    <w:rsid w:val="00DE41D9"/>
    <w:rsid w:val="00DE47D1"/>
    <w:rsid w:val="00DE4E57"/>
    <w:rsid w:val="00DE5CCE"/>
    <w:rsid w:val="00DE60DF"/>
    <w:rsid w:val="00DE6C6E"/>
    <w:rsid w:val="00DE7E56"/>
    <w:rsid w:val="00DF05CB"/>
    <w:rsid w:val="00DF0F47"/>
    <w:rsid w:val="00DF1092"/>
    <w:rsid w:val="00DF1598"/>
    <w:rsid w:val="00DF1C47"/>
    <w:rsid w:val="00DF28E0"/>
    <w:rsid w:val="00DF2C8B"/>
    <w:rsid w:val="00DF2CE7"/>
    <w:rsid w:val="00DF3A5E"/>
    <w:rsid w:val="00DF3C40"/>
    <w:rsid w:val="00DF4444"/>
    <w:rsid w:val="00DF4A39"/>
    <w:rsid w:val="00DF4F0A"/>
    <w:rsid w:val="00DF759D"/>
    <w:rsid w:val="00DF75EA"/>
    <w:rsid w:val="00DF7667"/>
    <w:rsid w:val="00E00233"/>
    <w:rsid w:val="00E00E54"/>
    <w:rsid w:val="00E02807"/>
    <w:rsid w:val="00E035D9"/>
    <w:rsid w:val="00E04187"/>
    <w:rsid w:val="00E042E2"/>
    <w:rsid w:val="00E04367"/>
    <w:rsid w:val="00E05DF9"/>
    <w:rsid w:val="00E06046"/>
    <w:rsid w:val="00E067EE"/>
    <w:rsid w:val="00E0695A"/>
    <w:rsid w:val="00E07BFF"/>
    <w:rsid w:val="00E1051F"/>
    <w:rsid w:val="00E1056F"/>
    <w:rsid w:val="00E10664"/>
    <w:rsid w:val="00E10882"/>
    <w:rsid w:val="00E1092A"/>
    <w:rsid w:val="00E11C0D"/>
    <w:rsid w:val="00E11EE0"/>
    <w:rsid w:val="00E11F20"/>
    <w:rsid w:val="00E125AF"/>
    <w:rsid w:val="00E1277D"/>
    <w:rsid w:val="00E12AA5"/>
    <w:rsid w:val="00E137A2"/>
    <w:rsid w:val="00E13900"/>
    <w:rsid w:val="00E139C8"/>
    <w:rsid w:val="00E1484A"/>
    <w:rsid w:val="00E152C5"/>
    <w:rsid w:val="00E153E3"/>
    <w:rsid w:val="00E15D53"/>
    <w:rsid w:val="00E15E7E"/>
    <w:rsid w:val="00E2000D"/>
    <w:rsid w:val="00E20E87"/>
    <w:rsid w:val="00E2150C"/>
    <w:rsid w:val="00E21570"/>
    <w:rsid w:val="00E21C6E"/>
    <w:rsid w:val="00E2245B"/>
    <w:rsid w:val="00E22F6D"/>
    <w:rsid w:val="00E23A84"/>
    <w:rsid w:val="00E2470D"/>
    <w:rsid w:val="00E25010"/>
    <w:rsid w:val="00E252E9"/>
    <w:rsid w:val="00E258AA"/>
    <w:rsid w:val="00E25CA2"/>
    <w:rsid w:val="00E262E2"/>
    <w:rsid w:val="00E2668E"/>
    <w:rsid w:val="00E26C67"/>
    <w:rsid w:val="00E278A6"/>
    <w:rsid w:val="00E30483"/>
    <w:rsid w:val="00E30A77"/>
    <w:rsid w:val="00E32803"/>
    <w:rsid w:val="00E328B0"/>
    <w:rsid w:val="00E33825"/>
    <w:rsid w:val="00E33D85"/>
    <w:rsid w:val="00E34B37"/>
    <w:rsid w:val="00E356BC"/>
    <w:rsid w:val="00E35D6A"/>
    <w:rsid w:val="00E360D8"/>
    <w:rsid w:val="00E36195"/>
    <w:rsid w:val="00E363DA"/>
    <w:rsid w:val="00E40692"/>
    <w:rsid w:val="00E40A11"/>
    <w:rsid w:val="00E40FB5"/>
    <w:rsid w:val="00E415A7"/>
    <w:rsid w:val="00E426C4"/>
    <w:rsid w:val="00E4374E"/>
    <w:rsid w:val="00E45E91"/>
    <w:rsid w:val="00E46223"/>
    <w:rsid w:val="00E475DC"/>
    <w:rsid w:val="00E5004A"/>
    <w:rsid w:val="00E50D44"/>
    <w:rsid w:val="00E51AFA"/>
    <w:rsid w:val="00E51AFD"/>
    <w:rsid w:val="00E51E44"/>
    <w:rsid w:val="00E527A0"/>
    <w:rsid w:val="00E527DE"/>
    <w:rsid w:val="00E53176"/>
    <w:rsid w:val="00E534C7"/>
    <w:rsid w:val="00E547AF"/>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4EED"/>
    <w:rsid w:val="00E673DA"/>
    <w:rsid w:val="00E70678"/>
    <w:rsid w:val="00E711DA"/>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818BD"/>
    <w:rsid w:val="00E81EF7"/>
    <w:rsid w:val="00E822B9"/>
    <w:rsid w:val="00E83AD3"/>
    <w:rsid w:val="00E840A0"/>
    <w:rsid w:val="00E844F2"/>
    <w:rsid w:val="00E8462C"/>
    <w:rsid w:val="00E848A7"/>
    <w:rsid w:val="00E85784"/>
    <w:rsid w:val="00E868F8"/>
    <w:rsid w:val="00E90DCA"/>
    <w:rsid w:val="00E9169A"/>
    <w:rsid w:val="00E91B56"/>
    <w:rsid w:val="00E92814"/>
    <w:rsid w:val="00E9362A"/>
    <w:rsid w:val="00E97374"/>
    <w:rsid w:val="00E9799D"/>
    <w:rsid w:val="00E97D89"/>
    <w:rsid w:val="00EA0477"/>
    <w:rsid w:val="00EA0BCB"/>
    <w:rsid w:val="00EA1662"/>
    <w:rsid w:val="00EA2A7A"/>
    <w:rsid w:val="00EA2A87"/>
    <w:rsid w:val="00EA3176"/>
    <w:rsid w:val="00EA3BF4"/>
    <w:rsid w:val="00EA42AF"/>
    <w:rsid w:val="00EA4A56"/>
    <w:rsid w:val="00EA5793"/>
    <w:rsid w:val="00EA5F67"/>
    <w:rsid w:val="00EA6FCF"/>
    <w:rsid w:val="00EA74C4"/>
    <w:rsid w:val="00EB0FCD"/>
    <w:rsid w:val="00EB2C3F"/>
    <w:rsid w:val="00EB3516"/>
    <w:rsid w:val="00EB447B"/>
    <w:rsid w:val="00EB4A8B"/>
    <w:rsid w:val="00EB580C"/>
    <w:rsid w:val="00EB5E79"/>
    <w:rsid w:val="00EB5FBD"/>
    <w:rsid w:val="00EB6A88"/>
    <w:rsid w:val="00EB6C4C"/>
    <w:rsid w:val="00EB6C54"/>
    <w:rsid w:val="00EB7EC1"/>
    <w:rsid w:val="00EC07E7"/>
    <w:rsid w:val="00EC0EAD"/>
    <w:rsid w:val="00EC1FF8"/>
    <w:rsid w:val="00EC2FFB"/>
    <w:rsid w:val="00EC45AE"/>
    <w:rsid w:val="00EC530F"/>
    <w:rsid w:val="00EC5CF4"/>
    <w:rsid w:val="00EC67F0"/>
    <w:rsid w:val="00EC6890"/>
    <w:rsid w:val="00EC6C63"/>
    <w:rsid w:val="00EC7CB6"/>
    <w:rsid w:val="00ED05B9"/>
    <w:rsid w:val="00ED07FA"/>
    <w:rsid w:val="00ED1F8C"/>
    <w:rsid w:val="00ED2297"/>
    <w:rsid w:val="00ED378B"/>
    <w:rsid w:val="00ED5234"/>
    <w:rsid w:val="00ED548D"/>
    <w:rsid w:val="00ED5AF4"/>
    <w:rsid w:val="00ED70AF"/>
    <w:rsid w:val="00EE15B9"/>
    <w:rsid w:val="00EE1A3E"/>
    <w:rsid w:val="00EE25C6"/>
    <w:rsid w:val="00EE29FE"/>
    <w:rsid w:val="00EE2FDE"/>
    <w:rsid w:val="00EE4172"/>
    <w:rsid w:val="00EE5A18"/>
    <w:rsid w:val="00EE5B81"/>
    <w:rsid w:val="00EE5C87"/>
    <w:rsid w:val="00EE759B"/>
    <w:rsid w:val="00EF1296"/>
    <w:rsid w:val="00EF2030"/>
    <w:rsid w:val="00EF20A0"/>
    <w:rsid w:val="00EF2C2D"/>
    <w:rsid w:val="00EF3069"/>
    <w:rsid w:val="00EF3136"/>
    <w:rsid w:val="00EF326E"/>
    <w:rsid w:val="00EF32B3"/>
    <w:rsid w:val="00EF3E1B"/>
    <w:rsid w:val="00EF49AE"/>
    <w:rsid w:val="00EF5862"/>
    <w:rsid w:val="00EF5DB8"/>
    <w:rsid w:val="00EF72B4"/>
    <w:rsid w:val="00EF7C2C"/>
    <w:rsid w:val="00F000FF"/>
    <w:rsid w:val="00F007CA"/>
    <w:rsid w:val="00F0230E"/>
    <w:rsid w:val="00F02B7C"/>
    <w:rsid w:val="00F036D5"/>
    <w:rsid w:val="00F03835"/>
    <w:rsid w:val="00F03A5B"/>
    <w:rsid w:val="00F04D5F"/>
    <w:rsid w:val="00F04F6A"/>
    <w:rsid w:val="00F05439"/>
    <w:rsid w:val="00F07058"/>
    <w:rsid w:val="00F070D9"/>
    <w:rsid w:val="00F12682"/>
    <w:rsid w:val="00F127BB"/>
    <w:rsid w:val="00F1287B"/>
    <w:rsid w:val="00F1373D"/>
    <w:rsid w:val="00F13885"/>
    <w:rsid w:val="00F13C1C"/>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4F2"/>
    <w:rsid w:val="00F2290A"/>
    <w:rsid w:val="00F23757"/>
    <w:rsid w:val="00F2467B"/>
    <w:rsid w:val="00F31678"/>
    <w:rsid w:val="00F31D16"/>
    <w:rsid w:val="00F324F0"/>
    <w:rsid w:val="00F3305D"/>
    <w:rsid w:val="00F330B0"/>
    <w:rsid w:val="00F3328C"/>
    <w:rsid w:val="00F33B4C"/>
    <w:rsid w:val="00F34066"/>
    <w:rsid w:val="00F341AA"/>
    <w:rsid w:val="00F34F33"/>
    <w:rsid w:val="00F34F75"/>
    <w:rsid w:val="00F351B8"/>
    <w:rsid w:val="00F356F9"/>
    <w:rsid w:val="00F36112"/>
    <w:rsid w:val="00F36495"/>
    <w:rsid w:val="00F36653"/>
    <w:rsid w:val="00F36860"/>
    <w:rsid w:val="00F37073"/>
    <w:rsid w:val="00F41D61"/>
    <w:rsid w:val="00F449DE"/>
    <w:rsid w:val="00F44CF3"/>
    <w:rsid w:val="00F45C7D"/>
    <w:rsid w:val="00F46661"/>
    <w:rsid w:val="00F46B58"/>
    <w:rsid w:val="00F47046"/>
    <w:rsid w:val="00F4714C"/>
    <w:rsid w:val="00F4740B"/>
    <w:rsid w:val="00F477B9"/>
    <w:rsid w:val="00F50C2D"/>
    <w:rsid w:val="00F510EF"/>
    <w:rsid w:val="00F51147"/>
    <w:rsid w:val="00F519E4"/>
    <w:rsid w:val="00F51F8F"/>
    <w:rsid w:val="00F52DB5"/>
    <w:rsid w:val="00F52FDB"/>
    <w:rsid w:val="00F54BE4"/>
    <w:rsid w:val="00F559F8"/>
    <w:rsid w:val="00F55DA0"/>
    <w:rsid w:val="00F55F62"/>
    <w:rsid w:val="00F56D75"/>
    <w:rsid w:val="00F61492"/>
    <w:rsid w:val="00F627DA"/>
    <w:rsid w:val="00F63C29"/>
    <w:rsid w:val="00F641DE"/>
    <w:rsid w:val="00F64C82"/>
    <w:rsid w:val="00F65DFD"/>
    <w:rsid w:val="00F66D4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3FFA"/>
    <w:rsid w:val="00F84BD8"/>
    <w:rsid w:val="00F85513"/>
    <w:rsid w:val="00F8601F"/>
    <w:rsid w:val="00F8710D"/>
    <w:rsid w:val="00F8765B"/>
    <w:rsid w:val="00F876F5"/>
    <w:rsid w:val="00F87FE8"/>
    <w:rsid w:val="00F93B3B"/>
    <w:rsid w:val="00F94232"/>
    <w:rsid w:val="00F94A6E"/>
    <w:rsid w:val="00F94D10"/>
    <w:rsid w:val="00F94D5B"/>
    <w:rsid w:val="00F9508F"/>
    <w:rsid w:val="00F95A2B"/>
    <w:rsid w:val="00F96996"/>
    <w:rsid w:val="00FA061B"/>
    <w:rsid w:val="00FA1A5A"/>
    <w:rsid w:val="00FA1DE7"/>
    <w:rsid w:val="00FA2141"/>
    <w:rsid w:val="00FA3086"/>
    <w:rsid w:val="00FA317C"/>
    <w:rsid w:val="00FA3B70"/>
    <w:rsid w:val="00FA3D99"/>
    <w:rsid w:val="00FA3E43"/>
    <w:rsid w:val="00FA402F"/>
    <w:rsid w:val="00FA441E"/>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48"/>
    <w:rsid w:val="00FC3E1E"/>
    <w:rsid w:val="00FC6003"/>
    <w:rsid w:val="00FC6992"/>
    <w:rsid w:val="00FC76BA"/>
    <w:rsid w:val="00FD086F"/>
    <w:rsid w:val="00FD129F"/>
    <w:rsid w:val="00FD2D68"/>
    <w:rsid w:val="00FD5ADF"/>
    <w:rsid w:val="00FD668F"/>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E5D"/>
    <w:rsid w:val="00FF2E94"/>
    <w:rsid w:val="00FF31B6"/>
    <w:rsid w:val="00FF49E4"/>
    <w:rsid w:val="00FF4B4B"/>
    <w:rsid w:val="00FF5ADC"/>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CC785-A7A8-45E3-A3E3-DEEB59D6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2888</Words>
  <Characters>16463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 </cp:lastModifiedBy>
  <cp:revision>4</cp:revision>
  <cp:lastPrinted>2014-12-03T18:55:00Z</cp:lastPrinted>
  <dcterms:created xsi:type="dcterms:W3CDTF">2014-12-12T14:29:00Z</dcterms:created>
  <dcterms:modified xsi:type="dcterms:W3CDTF">2015-01-05T19:20:00Z</dcterms:modified>
</cp:coreProperties>
</file>